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7D" w:rsidRDefault="00C720E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4599"/>
            <wp:effectExtent l="0" t="0" r="2540" b="8255"/>
            <wp:docPr id="1" name="圖片 1" descr="C:\Users\TECO\Downloads\IMG_24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O\Downloads\IMG_241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EA" w:rsidRPr="00C720EA" w:rsidRDefault="00C720EA" w:rsidP="00C720EA">
      <w:pPr>
        <w:spacing w:line="240" w:lineRule="exact"/>
        <w:rPr>
          <w:sz w:val="20"/>
          <w:szCs w:val="20"/>
        </w:rPr>
      </w:pPr>
      <w:r w:rsidRPr="00C720EA">
        <w:rPr>
          <w:rFonts w:hint="eastAsia"/>
          <w:sz w:val="20"/>
          <w:szCs w:val="20"/>
        </w:rPr>
        <w:t>(</w:t>
      </w:r>
      <w:r w:rsidRPr="00C720EA">
        <w:rPr>
          <w:rFonts w:hint="eastAsia"/>
          <w:sz w:val="20"/>
          <w:szCs w:val="20"/>
        </w:rPr>
        <w:t>從左至右</w:t>
      </w:r>
      <w:r w:rsidRPr="00C720EA">
        <w:rPr>
          <w:rFonts w:hint="eastAsia"/>
          <w:sz w:val="20"/>
          <w:szCs w:val="20"/>
        </w:rPr>
        <w:t>:</w:t>
      </w:r>
      <w:r w:rsidRPr="00C720EA">
        <w:rPr>
          <w:rFonts w:hint="eastAsia"/>
          <w:sz w:val="20"/>
          <w:szCs w:val="20"/>
        </w:rPr>
        <w:t>金總領事星、邱市長建富、華盛頓州</w:t>
      </w:r>
      <w:proofErr w:type="gramStart"/>
      <w:r w:rsidRPr="00C720EA">
        <w:rPr>
          <w:rFonts w:hint="eastAsia"/>
          <w:sz w:val="20"/>
          <w:szCs w:val="20"/>
        </w:rPr>
        <w:t>州</w:t>
      </w:r>
      <w:proofErr w:type="gramEnd"/>
      <w:r w:rsidRPr="00C720EA">
        <w:rPr>
          <w:rFonts w:hint="eastAsia"/>
          <w:sz w:val="20"/>
          <w:szCs w:val="20"/>
        </w:rPr>
        <w:t>參議員</w:t>
      </w:r>
      <w:r w:rsidRPr="00C720EA">
        <w:rPr>
          <w:rFonts w:hint="eastAsia"/>
          <w:sz w:val="20"/>
          <w:szCs w:val="20"/>
        </w:rPr>
        <w:t xml:space="preserve">Bob </w:t>
      </w:r>
      <w:proofErr w:type="spellStart"/>
      <w:r w:rsidRPr="00C720EA">
        <w:rPr>
          <w:rFonts w:hint="eastAsia"/>
          <w:sz w:val="20"/>
          <w:szCs w:val="20"/>
        </w:rPr>
        <w:t>Hasewaga</w:t>
      </w:r>
      <w:proofErr w:type="spellEnd"/>
      <w:r w:rsidRPr="00C720EA">
        <w:rPr>
          <w:rFonts w:hint="eastAsia"/>
          <w:sz w:val="20"/>
          <w:szCs w:val="20"/>
        </w:rPr>
        <w:t>、「西雅圖國際媽祖會」</w:t>
      </w:r>
      <w:proofErr w:type="gramStart"/>
      <w:r w:rsidRPr="00C720EA">
        <w:rPr>
          <w:rFonts w:hint="eastAsia"/>
          <w:sz w:val="20"/>
          <w:szCs w:val="20"/>
        </w:rPr>
        <w:t>王會長絹珠</w:t>
      </w:r>
      <w:proofErr w:type="gramEnd"/>
      <w:r w:rsidRPr="00C720EA">
        <w:rPr>
          <w:rFonts w:hint="eastAsia"/>
          <w:sz w:val="20"/>
          <w:szCs w:val="20"/>
        </w:rPr>
        <w:t>、吳僑務諮詢委員</w:t>
      </w:r>
      <w:bookmarkStart w:id="0" w:name="_GoBack"/>
      <w:bookmarkEnd w:id="0"/>
      <w:r w:rsidRPr="00C720EA">
        <w:rPr>
          <w:rFonts w:hint="eastAsia"/>
          <w:sz w:val="20"/>
          <w:szCs w:val="20"/>
        </w:rPr>
        <w:t>小燕</w:t>
      </w:r>
      <w:r>
        <w:rPr>
          <w:rFonts w:hint="eastAsia"/>
          <w:sz w:val="20"/>
          <w:szCs w:val="20"/>
        </w:rPr>
        <w:t>)</w:t>
      </w:r>
    </w:p>
    <w:sectPr w:rsidR="00C720EA" w:rsidRPr="00C72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A"/>
    <w:rsid w:val="005D0F09"/>
    <w:rsid w:val="00C720EA"/>
    <w:rsid w:val="00D3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0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TECO</cp:lastModifiedBy>
  <cp:revision>1</cp:revision>
  <dcterms:created xsi:type="dcterms:W3CDTF">2016-06-30T00:57:00Z</dcterms:created>
  <dcterms:modified xsi:type="dcterms:W3CDTF">2016-06-30T01:02:00Z</dcterms:modified>
</cp:coreProperties>
</file>