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45D" w:rsidRDefault="00CE645D" w:rsidP="00C94527">
      <w:pPr>
        <w:pStyle w:val="a7"/>
        <w:ind w:leftChars="0" w:left="0"/>
        <w:rPr>
          <w:rFonts w:ascii="標楷體" w:eastAsia="標楷體" w:hAnsi="標楷體"/>
          <w:sz w:val="32"/>
          <w:szCs w:val="32"/>
        </w:rPr>
      </w:pPr>
      <w:bookmarkStart w:id="0" w:name="_GoBack"/>
      <w:bookmarkEnd w:id="0"/>
      <w:r>
        <w:rPr>
          <w:rFonts w:ascii="標楷體" w:eastAsia="標楷體" w:hAnsi="標楷體" w:hint="eastAsia"/>
          <w:sz w:val="32"/>
          <w:szCs w:val="32"/>
        </w:rPr>
        <w:t>附表：</w:t>
      </w:r>
    </w:p>
    <w:tbl>
      <w:tblPr>
        <w:tblStyle w:val="a8"/>
        <w:tblW w:w="0" w:type="auto"/>
        <w:tblLook w:val="04A0" w:firstRow="1" w:lastRow="0" w:firstColumn="1" w:lastColumn="0" w:noHBand="0" w:noVBand="1"/>
      </w:tblPr>
      <w:tblGrid>
        <w:gridCol w:w="2235"/>
        <w:gridCol w:w="3143"/>
        <w:gridCol w:w="3144"/>
      </w:tblGrid>
      <w:tr w:rsidR="00B42833" w:rsidTr="00C94527">
        <w:tc>
          <w:tcPr>
            <w:tcW w:w="2235" w:type="dxa"/>
          </w:tcPr>
          <w:p w:rsidR="00B42833" w:rsidRDefault="00B42833" w:rsidP="00CE645D">
            <w:pPr>
              <w:jc w:val="center"/>
              <w:rPr>
                <w:rFonts w:ascii="標楷體" w:eastAsia="標楷體" w:hAnsi="標楷體"/>
                <w:sz w:val="32"/>
                <w:szCs w:val="32"/>
              </w:rPr>
            </w:pPr>
            <w:r>
              <w:rPr>
                <w:rFonts w:ascii="標楷體" w:eastAsia="標楷體" w:hAnsi="標楷體"/>
                <w:sz w:val="32"/>
                <w:szCs w:val="32"/>
              </w:rPr>
              <w:t>項目</w:t>
            </w:r>
          </w:p>
        </w:tc>
        <w:tc>
          <w:tcPr>
            <w:tcW w:w="3143" w:type="dxa"/>
          </w:tcPr>
          <w:p w:rsidR="00B42833" w:rsidRDefault="00B42833" w:rsidP="00CE645D">
            <w:pPr>
              <w:jc w:val="center"/>
              <w:rPr>
                <w:rFonts w:ascii="標楷體" w:eastAsia="標楷體" w:hAnsi="標楷體"/>
                <w:sz w:val="32"/>
                <w:szCs w:val="32"/>
              </w:rPr>
            </w:pPr>
            <w:r>
              <w:rPr>
                <w:rFonts w:ascii="標楷體" w:eastAsia="標楷體" w:hAnsi="標楷體"/>
                <w:sz w:val="32"/>
                <w:szCs w:val="32"/>
              </w:rPr>
              <w:t>往年作法</w:t>
            </w:r>
          </w:p>
        </w:tc>
        <w:tc>
          <w:tcPr>
            <w:tcW w:w="3144" w:type="dxa"/>
          </w:tcPr>
          <w:p w:rsidR="00B42833" w:rsidRDefault="00B42833" w:rsidP="00CE645D">
            <w:pPr>
              <w:jc w:val="center"/>
              <w:rPr>
                <w:rFonts w:ascii="標楷體" w:eastAsia="標楷體" w:hAnsi="標楷體"/>
                <w:sz w:val="32"/>
                <w:szCs w:val="32"/>
              </w:rPr>
            </w:pPr>
            <w:r>
              <w:rPr>
                <w:rFonts w:ascii="標楷體" w:eastAsia="標楷體" w:hAnsi="標楷體"/>
                <w:sz w:val="32"/>
                <w:szCs w:val="32"/>
              </w:rPr>
              <w:t>本年度變革</w:t>
            </w:r>
          </w:p>
        </w:tc>
      </w:tr>
      <w:tr w:rsidR="00A47052" w:rsidTr="00CE645D">
        <w:trPr>
          <w:trHeight w:val="1655"/>
        </w:trPr>
        <w:tc>
          <w:tcPr>
            <w:tcW w:w="2235" w:type="dxa"/>
            <w:vAlign w:val="center"/>
          </w:tcPr>
          <w:p w:rsidR="00A47052" w:rsidRDefault="00A47052" w:rsidP="002A7820">
            <w:pPr>
              <w:spacing w:line="440" w:lineRule="exact"/>
              <w:jc w:val="both"/>
              <w:rPr>
                <w:rFonts w:ascii="標楷體" w:eastAsia="標楷體" w:hAnsi="標楷體"/>
                <w:sz w:val="32"/>
                <w:szCs w:val="32"/>
              </w:rPr>
            </w:pPr>
            <w:r>
              <w:rPr>
                <w:rFonts w:ascii="標楷體" w:eastAsia="標楷體" w:hAnsi="標楷體"/>
                <w:sz w:val="32"/>
                <w:szCs w:val="32"/>
              </w:rPr>
              <w:t>甄選旅行業者</w:t>
            </w:r>
          </w:p>
        </w:tc>
        <w:tc>
          <w:tcPr>
            <w:tcW w:w="3143" w:type="dxa"/>
            <w:vAlign w:val="center"/>
          </w:tcPr>
          <w:p w:rsidR="00A47052" w:rsidRDefault="00A47052" w:rsidP="002A7820">
            <w:pPr>
              <w:spacing w:line="440" w:lineRule="exact"/>
              <w:jc w:val="both"/>
              <w:rPr>
                <w:rFonts w:ascii="標楷體" w:eastAsia="標楷體" w:hAnsi="標楷體"/>
                <w:sz w:val="32"/>
                <w:szCs w:val="32"/>
              </w:rPr>
            </w:pPr>
            <w:r>
              <w:rPr>
                <w:rFonts w:ascii="標楷體" w:eastAsia="標楷體" w:hAnsi="標楷體" w:hint="eastAsia"/>
                <w:sz w:val="32"/>
                <w:szCs w:val="32"/>
              </w:rPr>
              <w:t>洽請中華民國旅行商業同業公會全國聯合會協助甄選旅行業者</w:t>
            </w:r>
          </w:p>
        </w:tc>
        <w:tc>
          <w:tcPr>
            <w:tcW w:w="3144" w:type="dxa"/>
            <w:vAlign w:val="center"/>
          </w:tcPr>
          <w:p w:rsidR="00A47052" w:rsidRDefault="00A47052" w:rsidP="002A7820">
            <w:pPr>
              <w:spacing w:line="440" w:lineRule="exact"/>
              <w:jc w:val="both"/>
              <w:rPr>
                <w:rFonts w:ascii="標楷體" w:eastAsia="標楷體" w:hAnsi="標楷體"/>
                <w:sz w:val="32"/>
                <w:szCs w:val="32"/>
              </w:rPr>
            </w:pPr>
            <w:r>
              <w:rPr>
                <w:rFonts w:ascii="標楷體" w:eastAsia="標楷體" w:hAnsi="標楷體"/>
                <w:sz w:val="32"/>
                <w:szCs w:val="32"/>
              </w:rPr>
              <w:t>由本會自行公開甄選</w:t>
            </w:r>
            <w:r>
              <w:rPr>
                <w:rFonts w:ascii="標楷體" w:eastAsia="標楷體" w:hAnsi="標楷體" w:hint="eastAsia"/>
                <w:sz w:val="32"/>
                <w:szCs w:val="32"/>
              </w:rPr>
              <w:t>15家旅行業者</w:t>
            </w:r>
          </w:p>
        </w:tc>
      </w:tr>
      <w:tr w:rsidR="00A47052" w:rsidRPr="00E36FDF" w:rsidTr="006D2A88">
        <w:trPr>
          <w:trHeight w:val="2542"/>
        </w:trPr>
        <w:tc>
          <w:tcPr>
            <w:tcW w:w="2235" w:type="dxa"/>
            <w:vAlign w:val="center"/>
          </w:tcPr>
          <w:p w:rsidR="00A47052" w:rsidRDefault="00A47052" w:rsidP="002A7820">
            <w:pPr>
              <w:spacing w:line="440" w:lineRule="exact"/>
              <w:jc w:val="both"/>
              <w:rPr>
                <w:rFonts w:ascii="標楷體" w:eastAsia="標楷體" w:hAnsi="標楷體"/>
                <w:sz w:val="32"/>
                <w:szCs w:val="32"/>
              </w:rPr>
            </w:pPr>
            <w:r>
              <w:rPr>
                <w:rFonts w:ascii="標楷體" w:eastAsia="標楷體" w:hAnsi="標楷體" w:hint="eastAsia"/>
                <w:sz w:val="32"/>
                <w:szCs w:val="32"/>
              </w:rPr>
              <w:t>旅遊補助申請限制</w:t>
            </w:r>
          </w:p>
        </w:tc>
        <w:tc>
          <w:tcPr>
            <w:tcW w:w="3143" w:type="dxa"/>
            <w:vAlign w:val="center"/>
          </w:tcPr>
          <w:p w:rsidR="00A47052" w:rsidRDefault="00A47052" w:rsidP="002A7820">
            <w:pPr>
              <w:spacing w:line="440" w:lineRule="exact"/>
              <w:jc w:val="both"/>
              <w:rPr>
                <w:rFonts w:ascii="標楷體" w:eastAsia="標楷體" w:hAnsi="標楷體"/>
                <w:sz w:val="32"/>
                <w:szCs w:val="32"/>
              </w:rPr>
            </w:pPr>
            <w:r>
              <w:rPr>
                <w:rFonts w:ascii="標楷體" w:eastAsia="標楷體" w:hAnsi="標楷體" w:hint="eastAsia"/>
                <w:sz w:val="32"/>
                <w:szCs w:val="32"/>
              </w:rPr>
              <w:t>參加全國具有交通部觀光局核發執業執照之甲種或綜合旅行社所提供三天兩夜以上旅遊活動均可申請。</w:t>
            </w:r>
          </w:p>
        </w:tc>
        <w:tc>
          <w:tcPr>
            <w:tcW w:w="3144" w:type="dxa"/>
            <w:vAlign w:val="center"/>
          </w:tcPr>
          <w:p w:rsidR="00A47052" w:rsidRPr="00E36FDF" w:rsidRDefault="00A47052" w:rsidP="002A7820">
            <w:pPr>
              <w:spacing w:line="440" w:lineRule="exact"/>
              <w:jc w:val="both"/>
              <w:rPr>
                <w:rFonts w:ascii="標楷體" w:eastAsia="標楷體" w:hAnsi="標楷體"/>
                <w:sz w:val="32"/>
                <w:szCs w:val="32"/>
              </w:rPr>
            </w:pPr>
            <w:r>
              <w:rPr>
                <w:rFonts w:ascii="標楷體" w:eastAsia="標楷體" w:hAnsi="標楷體" w:hint="eastAsia"/>
                <w:sz w:val="32"/>
                <w:szCs w:val="32"/>
              </w:rPr>
              <w:t>須參加經本會公開甄選通過之15家旅行業者所提供三天兩夜以上之旅遊活動始得申請補助。</w:t>
            </w:r>
          </w:p>
        </w:tc>
      </w:tr>
      <w:tr w:rsidR="00A47052" w:rsidRPr="00E36FDF" w:rsidTr="00CE645D">
        <w:trPr>
          <w:trHeight w:val="1263"/>
        </w:trPr>
        <w:tc>
          <w:tcPr>
            <w:tcW w:w="2235" w:type="dxa"/>
            <w:vAlign w:val="center"/>
          </w:tcPr>
          <w:p w:rsidR="00A47052" w:rsidRDefault="00A47052" w:rsidP="002A7820">
            <w:pPr>
              <w:spacing w:line="440" w:lineRule="exact"/>
              <w:jc w:val="both"/>
              <w:rPr>
                <w:rFonts w:ascii="標楷體" w:eastAsia="標楷體" w:hAnsi="標楷體"/>
                <w:sz w:val="32"/>
                <w:szCs w:val="32"/>
              </w:rPr>
            </w:pPr>
            <w:r>
              <w:rPr>
                <w:rFonts w:ascii="標楷體" w:eastAsia="標楷體" w:hAnsi="標楷體" w:hint="eastAsia"/>
                <w:sz w:val="32"/>
                <w:szCs w:val="32"/>
              </w:rPr>
              <w:t>旅遊活動時間</w:t>
            </w:r>
          </w:p>
        </w:tc>
        <w:tc>
          <w:tcPr>
            <w:tcW w:w="3143" w:type="dxa"/>
            <w:tcBorders>
              <w:bottom w:val="single" w:sz="4" w:space="0" w:color="000000" w:themeColor="text1"/>
            </w:tcBorders>
            <w:vAlign w:val="center"/>
          </w:tcPr>
          <w:p w:rsidR="00A47052" w:rsidRDefault="00A47052" w:rsidP="002A7820">
            <w:pPr>
              <w:spacing w:line="440" w:lineRule="exact"/>
              <w:jc w:val="both"/>
              <w:rPr>
                <w:rFonts w:ascii="標楷體" w:eastAsia="標楷體" w:hAnsi="標楷體"/>
                <w:sz w:val="32"/>
                <w:szCs w:val="32"/>
              </w:rPr>
            </w:pPr>
            <w:r>
              <w:rPr>
                <w:rFonts w:ascii="標楷體" w:eastAsia="標楷體" w:hAnsi="標楷體" w:hint="eastAsia"/>
                <w:sz w:val="32"/>
                <w:szCs w:val="32"/>
              </w:rPr>
              <w:t>10月1日至10月31日</w:t>
            </w:r>
          </w:p>
        </w:tc>
        <w:tc>
          <w:tcPr>
            <w:tcW w:w="3144" w:type="dxa"/>
            <w:vAlign w:val="center"/>
          </w:tcPr>
          <w:p w:rsidR="00A47052" w:rsidRDefault="00A47052" w:rsidP="002A7820">
            <w:pPr>
              <w:spacing w:line="440" w:lineRule="exact"/>
              <w:jc w:val="both"/>
              <w:rPr>
                <w:rFonts w:ascii="標楷體" w:eastAsia="標楷體" w:hAnsi="標楷體"/>
                <w:sz w:val="32"/>
                <w:szCs w:val="32"/>
              </w:rPr>
            </w:pPr>
            <w:r>
              <w:rPr>
                <w:rFonts w:ascii="標楷體" w:eastAsia="標楷體" w:hAnsi="標楷體" w:hint="eastAsia"/>
                <w:sz w:val="32"/>
                <w:szCs w:val="32"/>
              </w:rPr>
              <w:t>需於10月3日至10月17日期間完成旅遊行程</w:t>
            </w:r>
          </w:p>
        </w:tc>
      </w:tr>
      <w:tr w:rsidR="00A47052" w:rsidTr="00CE645D">
        <w:trPr>
          <w:trHeight w:val="2699"/>
        </w:trPr>
        <w:tc>
          <w:tcPr>
            <w:tcW w:w="2235" w:type="dxa"/>
            <w:vAlign w:val="center"/>
          </w:tcPr>
          <w:p w:rsidR="00A47052" w:rsidRDefault="00A47052" w:rsidP="002A7820">
            <w:pPr>
              <w:spacing w:line="440" w:lineRule="exact"/>
              <w:jc w:val="both"/>
              <w:rPr>
                <w:rFonts w:ascii="標楷體" w:eastAsia="標楷體" w:hAnsi="標楷體"/>
                <w:sz w:val="32"/>
                <w:szCs w:val="32"/>
              </w:rPr>
            </w:pPr>
            <w:r>
              <w:rPr>
                <w:rFonts w:ascii="標楷體" w:eastAsia="標楷體" w:hAnsi="標楷體"/>
                <w:sz w:val="32"/>
                <w:szCs w:val="32"/>
              </w:rPr>
              <w:t>旅遊活動規劃</w:t>
            </w:r>
          </w:p>
        </w:tc>
        <w:tc>
          <w:tcPr>
            <w:tcW w:w="3143" w:type="dxa"/>
            <w:tcBorders>
              <w:tl2br w:val="single" w:sz="4" w:space="0" w:color="000000" w:themeColor="text1"/>
            </w:tcBorders>
            <w:vAlign w:val="center"/>
          </w:tcPr>
          <w:p w:rsidR="00A47052" w:rsidRDefault="00A47052" w:rsidP="002A7820">
            <w:pPr>
              <w:spacing w:line="440" w:lineRule="exact"/>
              <w:jc w:val="both"/>
              <w:rPr>
                <w:rFonts w:ascii="標楷體" w:eastAsia="標楷體" w:hAnsi="標楷體"/>
                <w:sz w:val="32"/>
                <w:szCs w:val="32"/>
              </w:rPr>
            </w:pPr>
          </w:p>
        </w:tc>
        <w:tc>
          <w:tcPr>
            <w:tcW w:w="3144" w:type="dxa"/>
            <w:vAlign w:val="center"/>
          </w:tcPr>
          <w:p w:rsidR="00A47052" w:rsidRDefault="00A47052" w:rsidP="002A7820">
            <w:pPr>
              <w:spacing w:line="440" w:lineRule="exact"/>
              <w:jc w:val="both"/>
              <w:rPr>
                <w:rFonts w:ascii="標楷體" w:eastAsia="標楷體" w:hAnsi="標楷體"/>
                <w:sz w:val="32"/>
                <w:szCs w:val="32"/>
              </w:rPr>
            </w:pPr>
            <w:r>
              <w:rPr>
                <w:rFonts w:ascii="標楷體" w:eastAsia="標楷體" w:hAnsi="標楷體"/>
                <w:sz w:val="32"/>
                <w:szCs w:val="32"/>
              </w:rPr>
              <w:t>須將本會辦理之10月9日「四海同心聯歡大會」及10月10日「國慶大會」擇一納入行程</w:t>
            </w:r>
          </w:p>
        </w:tc>
      </w:tr>
    </w:tbl>
    <w:p w:rsidR="00C70391" w:rsidRPr="00C70391" w:rsidRDefault="00C70391" w:rsidP="00C94527">
      <w:pPr>
        <w:rPr>
          <w:rFonts w:ascii="標楷體" w:eastAsia="標楷體" w:hAnsi="標楷體"/>
          <w:sz w:val="32"/>
          <w:szCs w:val="32"/>
        </w:rPr>
      </w:pPr>
    </w:p>
    <w:sectPr w:rsidR="00C70391" w:rsidRPr="00C70391" w:rsidSect="00A47052">
      <w:pgSz w:w="11906" w:h="16838"/>
      <w:pgMar w:top="1135" w:right="1800" w:bottom="993"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A62" w:rsidRDefault="00A81A62" w:rsidP="00E0379F">
      <w:r>
        <w:separator/>
      </w:r>
    </w:p>
  </w:endnote>
  <w:endnote w:type="continuationSeparator" w:id="0">
    <w:p w:rsidR="00A81A62" w:rsidRDefault="00A81A62" w:rsidP="00E0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A62" w:rsidRDefault="00A81A62" w:rsidP="00E0379F">
      <w:r>
        <w:separator/>
      </w:r>
    </w:p>
  </w:footnote>
  <w:footnote w:type="continuationSeparator" w:id="0">
    <w:p w:rsidR="00A81A62" w:rsidRDefault="00A81A62" w:rsidP="00E03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6237E"/>
    <w:multiLevelType w:val="hybridMultilevel"/>
    <w:tmpl w:val="125822A2"/>
    <w:lvl w:ilvl="0" w:tplc="C19E50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391"/>
    <w:rsid w:val="00074A45"/>
    <w:rsid w:val="00093349"/>
    <w:rsid w:val="0021428F"/>
    <w:rsid w:val="003517AC"/>
    <w:rsid w:val="0044653B"/>
    <w:rsid w:val="004E460F"/>
    <w:rsid w:val="00577646"/>
    <w:rsid w:val="005960F9"/>
    <w:rsid w:val="005F1D51"/>
    <w:rsid w:val="0065073E"/>
    <w:rsid w:val="006557F8"/>
    <w:rsid w:val="00661758"/>
    <w:rsid w:val="00667FFD"/>
    <w:rsid w:val="006D2A88"/>
    <w:rsid w:val="008126CA"/>
    <w:rsid w:val="008E1E20"/>
    <w:rsid w:val="00967B02"/>
    <w:rsid w:val="00A47052"/>
    <w:rsid w:val="00A81A62"/>
    <w:rsid w:val="00B42833"/>
    <w:rsid w:val="00B57EE4"/>
    <w:rsid w:val="00C13BCD"/>
    <w:rsid w:val="00C41438"/>
    <w:rsid w:val="00C70391"/>
    <w:rsid w:val="00C94527"/>
    <w:rsid w:val="00C964F8"/>
    <w:rsid w:val="00CE645D"/>
    <w:rsid w:val="00DB16E7"/>
    <w:rsid w:val="00E0379F"/>
    <w:rsid w:val="00E04E45"/>
    <w:rsid w:val="00E36FDF"/>
    <w:rsid w:val="00E86506"/>
    <w:rsid w:val="00F040EC"/>
    <w:rsid w:val="00F658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379F"/>
    <w:pPr>
      <w:tabs>
        <w:tab w:val="center" w:pos="4153"/>
        <w:tab w:val="right" w:pos="8306"/>
      </w:tabs>
      <w:snapToGrid w:val="0"/>
    </w:pPr>
    <w:rPr>
      <w:sz w:val="20"/>
      <w:szCs w:val="20"/>
    </w:rPr>
  </w:style>
  <w:style w:type="character" w:customStyle="1" w:styleId="a4">
    <w:name w:val="頁首 字元"/>
    <w:basedOn w:val="a0"/>
    <w:link w:val="a3"/>
    <w:uiPriority w:val="99"/>
    <w:semiHidden/>
    <w:rsid w:val="00E0379F"/>
    <w:rPr>
      <w:sz w:val="20"/>
      <w:szCs w:val="20"/>
    </w:rPr>
  </w:style>
  <w:style w:type="paragraph" w:styleId="a5">
    <w:name w:val="footer"/>
    <w:basedOn w:val="a"/>
    <w:link w:val="a6"/>
    <w:uiPriority w:val="99"/>
    <w:semiHidden/>
    <w:unhideWhenUsed/>
    <w:rsid w:val="00E0379F"/>
    <w:pPr>
      <w:tabs>
        <w:tab w:val="center" w:pos="4153"/>
        <w:tab w:val="right" w:pos="8306"/>
      </w:tabs>
      <w:snapToGrid w:val="0"/>
    </w:pPr>
    <w:rPr>
      <w:sz w:val="20"/>
      <w:szCs w:val="20"/>
    </w:rPr>
  </w:style>
  <w:style w:type="character" w:customStyle="1" w:styleId="a6">
    <w:name w:val="頁尾 字元"/>
    <w:basedOn w:val="a0"/>
    <w:link w:val="a5"/>
    <w:uiPriority w:val="99"/>
    <w:semiHidden/>
    <w:rsid w:val="00E0379F"/>
    <w:rPr>
      <w:sz w:val="20"/>
      <w:szCs w:val="20"/>
    </w:rPr>
  </w:style>
  <w:style w:type="paragraph" w:styleId="a7">
    <w:name w:val="List Paragraph"/>
    <w:basedOn w:val="a"/>
    <w:uiPriority w:val="34"/>
    <w:qFormat/>
    <w:rsid w:val="00DB16E7"/>
    <w:pPr>
      <w:ind w:leftChars="200" w:left="480"/>
    </w:pPr>
  </w:style>
  <w:style w:type="table" w:styleId="a8">
    <w:name w:val="Table Grid"/>
    <w:basedOn w:val="a1"/>
    <w:uiPriority w:val="59"/>
    <w:rsid w:val="00B428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379F"/>
    <w:pPr>
      <w:tabs>
        <w:tab w:val="center" w:pos="4153"/>
        <w:tab w:val="right" w:pos="8306"/>
      </w:tabs>
      <w:snapToGrid w:val="0"/>
    </w:pPr>
    <w:rPr>
      <w:sz w:val="20"/>
      <w:szCs w:val="20"/>
    </w:rPr>
  </w:style>
  <w:style w:type="character" w:customStyle="1" w:styleId="a4">
    <w:name w:val="頁首 字元"/>
    <w:basedOn w:val="a0"/>
    <w:link w:val="a3"/>
    <w:uiPriority w:val="99"/>
    <w:semiHidden/>
    <w:rsid w:val="00E0379F"/>
    <w:rPr>
      <w:sz w:val="20"/>
      <w:szCs w:val="20"/>
    </w:rPr>
  </w:style>
  <w:style w:type="paragraph" w:styleId="a5">
    <w:name w:val="footer"/>
    <w:basedOn w:val="a"/>
    <w:link w:val="a6"/>
    <w:uiPriority w:val="99"/>
    <w:semiHidden/>
    <w:unhideWhenUsed/>
    <w:rsid w:val="00E0379F"/>
    <w:pPr>
      <w:tabs>
        <w:tab w:val="center" w:pos="4153"/>
        <w:tab w:val="right" w:pos="8306"/>
      </w:tabs>
      <w:snapToGrid w:val="0"/>
    </w:pPr>
    <w:rPr>
      <w:sz w:val="20"/>
      <w:szCs w:val="20"/>
    </w:rPr>
  </w:style>
  <w:style w:type="character" w:customStyle="1" w:styleId="a6">
    <w:name w:val="頁尾 字元"/>
    <w:basedOn w:val="a0"/>
    <w:link w:val="a5"/>
    <w:uiPriority w:val="99"/>
    <w:semiHidden/>
    <w:rsid w:val="00E0379F"/>
    <w:rPr>
      <w:sz w:val="20"/>
      <w:szCs w:val="20"/>
    </w:rPr>
  </w:style>
  <w:style w:type="paragraph" w:styleId="a7">
    <w:name w:val="List Paragraph"/>
    <w:basedOn w:val="a"/>
    <w:uiPriority w:val="34"/>
    <w:qFormat/>
    <w:rsid w:val="00DB16E7"/>
    <w:pPr>
      <w:ind w:leftChars="200" w:left="480"/>
    </w:pPr>
  </w:style>
  <w:style w:type="table" w:styleId="a8">
    <w:name w:val="Table Grid"/>
    <w:basedOn w:val="a1"/>
    <w:uiPriority w:val="59"/>
    <w:rsid w:val="00B428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keichan</dc:creator>
  <cp:lastModifiedBy>edi</cp:lastModifiedBy>
  <cp:revision>2</cp:revision>
  <cp:lastPrinted>2016-07-14T07:59:00Z</cp:lastPrinted>
  <dcterms:created xsi:type="dcterms:W3CDTF">2016-08-01T15:55:00Z</dcterms:created>
  <dcterms:modified xsi:type="dcterms:W3CDTF">2016-08-01T15:55:00Z</dcterms:modified>
</cp:coreProperties>
</file>