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24" w:rsidRDefault="00D2200C" w:rsidP="00C669B8">
      <w:pPr>
        <w:spacing w:beforeLines="0"/>
        <w:ind w:firstLine="640"/>
        <w:jc w:val="center"/>
        <w:rPr>
          <w:rFonts w:ascii="標楷體" w:eastAsia="標楷體" w:hAnsi="標楷體"/>
          <w:sz w:val="32"/>
          <w:szCs w:val="32"/>
        </w:rPr>
      </w:pPr>
      <w:bookmarkStart w:id="0" w:name="_GoBack"/>
      <w:bookmarkEnd w:id="0"/>
      <w:r w:rsidRPr="00D2200C">
        <w:rPr>
          <w:rFonts w:ascii="標楷體" w:eastAsia="標楷體" w:hAnsi="標楷體" w:hint="eastAsia"/>
          <w:sz w:val="32"/>
          <w:szCs w:val="32"/>
        </w:rPr>
        <w:t>僑胞回國參加中華民國10</w:t>
      </w:r>
      <w:r w:rsidR="00D71022">
        <w:rPr>
          <w:rFonts w:ascii="標楷體" w:eastAsia="標楷體" w:hAnsi="標楷體" w:hint="eastAsia"/>
          <w:sz w:val="32"/>
          <w:szCs w:val="32"/>
        </w:rPr>
        <w:t>6</w:t>
      </w:r>
      <w:r w:rsidRPr="00D2200C">
        <w:rPr>
          <w:rFonts w:ascii="標楷體" w:eastAsia="標楷體" w:hAnsi="標楷體" w:hint="eastAsia"/>
          <w:sz w:val="32"/>
          <w:szCs w:val="32"/>
        </w:rPr>
        <w:t>年十月慶典</w:t>
      </w:r>
    </w:p>
    <w:p w:rsidR="00C04059" w:rsidRPr="00C04059" w:rsidRDefault="00236A9A" w:rsidP="001F4CDE">
      <w:pPr>
        <w:spacing w:beforeLines="50" w:before="180"/>
        <w:ind w:left="640" w:firstLineChars="0" w:firstLine="0"/>
        <w:jc w:val="center"/>
        <w:rPr>
          <w:rFonts w:ascii="標楷體" w:eastAsia="標楷體" w:hAnsi="標楷體"/>
          <w:sz w:val="32"/>
          <w:szCs w:val="32"/>
        </w:rPr>
      </w:pPr>
      <w:r>
        <w:rPr>
          <w:rFonts w:ascii="標楷體" w:eastAsia="標楷體" w:hAnsi="標楷體" w:hint="eastAsia"/>
          <w:sz w:val="32"/>
          <w:szCs w:val="32"/>
        </w:rPr>
        <w:t>「</w:t>
      </w:r>
      <w:r w:rsidRPr="00C04059">
        <w:rPr>
          <w:rFonts w:ascii="標楷體" w:eastAsia="標楷體" w:hAnsi="標楷體" w:hint="eastAsia"/>
          <w:sz w:val="32"/>
          <w:szCs w:val="32"/>
        </w:rPr>
        <w:t>安心專案</w:t>
      </w:r>
      <w:r>
        <w:rPr>
          <w:rFonts w:ascii="標楷體" w:eastAsia="標楷體" w:hAnsi="標楷體" w:hint="eastAsia"/>
          <w:sz w:val="32"/>
          <w:szCs w:val="32"/>
        </w:rPr>
        <w:t>」</w:t>
      </w:r>
      <w:r w:rsidR="00D2200C" w:rsidRPr="00C04059">
        <w:rPr>
          <w:rFonts w:ascii="標楷體" w:eastAsia="標楷體" w:hAnsi="標楷體" w:hint="eastAsia"/>
          <w:sz w:val="32"/>
          <w:szCs w:val="32"/>
        </w:rPr>
        <w:t>活動須知</w:t>
      </w:r>
      <w:r w:rsidR="00C42DAD">
        <w:rPr>
          <w:rFonts w:ascii="標楷體" w:eastAsia="標楷體" w:hAnsi="標楷體" w:hint="eastAsia"/>
          <w:sz w:val="32"/>
          <w:szCs w:val="32"/>
        </w:rPr>
        <w:t>及</w:t>
      </w:r>
      <w:r w:rsidR="00D2200C" w:rsidRPr="00C04059">
        <w:rPr>
          <w:rFonts w:ascii="標楷體" w:eastAsia="標楷體" w:hAnsi="標楷體" w:hint="eastAsia"/>
          <w:sz w:val="32"/>
          <w:szCs w:val="32"/>
        </w:rPr>
        <w:t>答客問</w:t>
      </w:r>
    </w:p>
    <w:p w:rsidR="00D2200C" w:rsidRDefault="00607803" w:rsidP="001F4CDE">
      <w:pPr>
        <w:pStyle w:val="a3"/>
        <w:numPr>
          <w:ilvl w:val="0"/>
          <w:numId w:val="1"/>
        </w:numPr>
        <w:spacing w:beforeLines="50" w:before="180"/>
        <w:ind w:leftChars="0" w:firstLineChars="0"/>
        <w:jc w:val="left"/>
        <w:rPr>
          <w:rFonts w:ascii="標楷體" w:eastAsia="標楷體" w:hAnsi="標楷體"/>
          <w:sz w:val="32"/>
          <w:szCs w:val="32"/>
        </w:rPr>
      </w:pPr>
      <w:r w:rsidRPr="00607803">
        <w:rPr>
          <w:rFonts w:ascii="標楷體" w:eastAsia="標楷體" w:hAnsi="標楷體" w:hint="eastAsia"/>
          <w:sz w:val="32"/>
          <w:szCs w:val="32"/>
        </w:rPr>
        <w:t>活動須知</w:t>
      </w:r>
    </w:p>
    <w:p w:rsidR="00607803" w:rsidRPr="00582188" w:rsidRDefault="00607803" w:rsidP="001F4CDE">
      <w:pPr>
        <w:pStyle w:val="a3"/>
        <w:numPr>
          <w:ilvl w:val="0"/>
          <w:numId w:val="3"/>
        </w:numPr>
        <w:spacing w:beforeLines="50" w:before="180"/>
        <w:ind w:leftChars="0" w:left="1361" w:firstLineChars="0" w:hanging="369"/>
        <w:rPr>
          <w:rFonts w:ascii="標楷體" w:eastAsia="標楷體" w:hAnsi="標楷體"/>
        </w:rPr>
      </w:pPr>
      <w:r w:rsidRPr="00582188">
        <w:rPr>
          <w:rFonts w:ascii="標楷體" w:eastAsia="標楷體" w:hAnsi="標楷體" w:hint="eastAsia"/>
          <w:b/>
          <w:bCs/>
        </w:rPr>
        <w:t>活動期間:</w:t>
      </w:r>
      <w:r w:rsidRPr="00582188">
        <w:rPr>
          <w:rFonts w:ascii="標楷體" w:eastAsia="標楷體" w:hAnsi="標楷體" w:hint="eastAsia"/>
        </w:rPr>
        <w:t>10月1日至12月31日</w:t>
      </w:r>
    </w:p>
    <w:p w:rsidR="00607803" w:rsidRPr="00582188" w:rsidRDefault="00607803" w:rsidP="00C42DAD">
      <w:pPr>
        <w:pStyle w:val="a3"/>
        <w:numPr>
          <w:ilvl w:val="0"/>
          <w:numId w:val="3"/>
        </w:numPr>
        <w:spacing w:beforeLines="0"/>
        <w:ind w:leftChars="0" w:firstLineChars="0" w:hanging="367"/>
        <w:rPr>
          <w:rFonts w:ascii="標楷體" w:eastAsia="標楷體" w:hAnsi="標楷體"/>
        </w:rPr>
      </w:pPr>
      <w:r w:rsidRPr="00582188">
        <w:rPr>
          <w:rFonts w:ascii="標楷體" w:eastAsia="標楷體" w:hAnsi="標楷體" w:cs="Times New Roman" w:hint="eastAsia"/>
          <w:b/>
          <w:bCs/>
        </w:rPr>
        <w:t>承辦慶典健檢醫療機構：</w:t>
      </w:r>
      <w:r w:rsidRPr="00582188">
        <w:rPr>
          <w:rFonts w:ascii="標楷體" w:eastAsia="標楷體" w:hAnsi="標楷體" w:cs="Times New Roman"/>
        </w:rPr>
        <w:t>參與衛</w:t>
      </w:r>
      <w:r w:rsidR="00236A9A">
        <w:rPr>
          <w:rFonts w:ascii="標楷體" w:eastAsia="標楷體" w:hAnsi="標楷體" w:cs="Times New Roman" w:hint="eastAsia"/>
        </w:rPr>
        <w:t>生</w:t>
      </w:r>
      <w:r w:rsidRPr="00582188">
        <w:rPr>
          <w:rFonts w:ascii="標楷體" w:eastAsia="標楷體" w:hAnsi="標楷體" w:hint="eastAsia"/>
        </w:rPr>
        <w:t>福</w:t>
      </w:r>
      <w:r w:rsidR="00236A9A">
        <w:rPr>
          <w:rFonts w:ascii="標楷體" w:eastAsia="標楷體" w:hAnsi="標楷體" w:hint="eastAsia"/>
        </w:rPr>
        <w:t>利</w:t>
      </w:r>
      <w:r w:rsidRPr="00582188">
        <w:rPr>
          <w:rFonts w:ascii="標楷體" w:eastAsia="標楷體" w:hAnsi="標楷體" w:hint="eastAsia"/>
        </w:rPr>
        <w:t>部</w:t>
      </w:r>
      <w:r w:rsidR="00D508B4">
        <w:rPr>
          <w:rFonts w:ascii="標楷體" w:eastAsia="標楷體" w:hAnsi="標楷體" w:hint="eastAsia"/>
        </w:rPr>
        <w:t>106</w:t>
      </w:r>
      <w:r w:rsidRPr="00582188">
        <w:rPr>
          <w:rFonts w:ascii="標楷體" w:eastAsia="標楷體" w:hAnsi="標楷體" w:cs="Times New Roman" w:hint="eastAsia"/>
          <w:color w:val="000000"/>
        </w:rPr>
        <w:t>年</w:t>
      </w:r>
      <w:r w:rsidRPr="00582188">
        <w:rPr>
          <w:rFonts w:ascii="標楷體" w:eastAsia="標楷體" w:hAnsi="標楷體" w:cs="Times New Roman"/>
        </w:rPr>
        <w:t>度「醫療服務國際化推動計畫」</w:t>
      </w:r>
      <w:r w:rsidRPr="00582188">
        <w:rPr>
          <w:rFonts w:ascii="標楷體" w:eastAsia="標楷體" w:hAnsi="標楷體" w:cs="Times New Roman"/>
          <w:color w:val="000000"/>
        </w:rPr>
        <w:t>之醫療</w:t>
      </w:r>
      <w:r w:rsidRPr="00582188">
        <w:rPr>
          <w:rFonts w:ascii="標楷體" w:eastAsia="標楷體" w:hAnsi="標楷體" w:cs="Times New Roman" w:hint="eastAsia"/>
          <w:color w:val="000000"/>
        </w:rPr>
        <w:t>機構</w:t>
      </w:r>
      <w:r w:rsidRPr="00582188">
        <w:rPr>
          <w:rFonts w:ascii="標楷體" w:eastAsia="標楷體" w:hAnsi="標楷體" w:cs="Times New Roman"/>
          <w:color w:val="000000"/>
        </w:rPr>
        <w:t>，並有意願承辦慶典健檢服務，且經</w:t>
      </w:r>
      <w:r w:rsidR="00236A9A">
        <w:rPr>
          <w:rFonts w:ascii="標楷體" w:eastAsia="標楷體" w:hAnsi="標楷體" w:cs="Times New Roman" w:hint="eastAsia"/>
          <w:color w:val="000000"/>
        </w:rPr>
        <w:t>該</w:t>
      </w:r>
      <w:r w:rsidRPr="00582188">
        <w:rPr>
          <w:rFonts w:ascii="標楷體" w:eastAsia="標楷體" w:hAnsi="標楷體" w:hint="eastAsia"/>
          <w:color w:val="000000"/>
        </w:rPr>
        <w:t>部</w:t>
      </w:r>
      <w:r w:rsidRPr="00582188">
        <w:rPr>
          <w:rFonts w:ascii="標楷體" w:eastAsia="標楷體" w:hAnsi="標楷體" w:cs="Times New Roman"/>
          <w:color w:val="000000"/>
        </w:rPr>
        <w:t>同意核備者</w:t>
      </w:r>
      <w:r w:rsidRPr="00582188">
        <w:rPr>
          <w:rFonts w:ascii="標楷體" w:eastAsia="標楷體" w:hAnsi="標楷體" w:cs="Times New Roman" w:hint="eastAsia"/>
          <w:color w:val="000000"/>
        </w:rPr>
        <w:t>。</w:t>
      </w:r>
    </w:p>
    <w:p w:rsidR="00607803" w:rsidRPr="00582188" w:rsidRDefault="00607803" w:rsidP="00C42DAD">
      <w:pPr>
        <w:pStyle w:val="a3"/>
        <w:numPr>
          <w:ilvl w:val="0"/>
          <w:numId w:val="3"/>
        </w:numPr>
        <w:spacing w:beforeLines="0"/>
        <w:ind w:leftChars="0" w:firstLineChars="0" w:hanging="367"/>
        <w:rPr>
          <w:rFonts w:ascii="標楷體" w:eastAsia="標楷體" w:hAnsi="標楷體"/>
        </w:rPr>
      </w:pPr>
      <w:r w:rsidRPr="00582188">
        <w:rPr>
          <w:rFonts w:ascii="標楷體" w:eastAsia="標楷體" w:hAnsi="標楷體" w:cs="Times New Roman" w:hint="eastAsia"/>
          <w:b/>
          <w:bCs/>
        </w:rPr>
        <w:t>健檢預約：</w:t>
      </w:r>
      <w:r w:rsidRPr="00582188">
        <w:rPr>
          <w:rFonts w:ascii="標楷體" w:eastAsia="標楷體" w:hAnsi="標楷體" w:cs="Times New Roman" w:hint="eastAsia"/>
        </w:rPr>
        <w:t>為利醫院安排健檢，請僑胞</w:t>
      </w:r>
      <w:r w:rsidR="001638C9">
        <w:rPr>
          <w:rFonts w:ascii="標楷體" w:eastAsia="標楷體" w:hAnsi="標楷體" w:cs="Times New Roman" w:hint="eastAsia"/>
        </w:rPr>
        <w:t>於返臺</w:t>
      </w:r>
      <w:r w:rsidR="001638C9" w:rsidRPr="00582188">
        <w:rPr>
          <w:rFonts w:ascii="標楷體" w:eastAsia="標楷體" w:hAnsi="標楷體" w:cs="Times New Roman" w:hint="eastAsia"/>
        </w:rPr>
        <w:t>前</w:t>
      </w:r>
      <w:r w:rsidR="00A255E3">
        <w:rPr>
          <w:rFonts w:ascii="標楷體" w:eastAsia="標楷體" w:hAnsi="標楷體" w:cs="Times New Roman" w:hint="eastAsia"/>
        </w:rPr>
        <w:t>惠</w:t>
      </w:r>
      <w:r w:rsidR="007E104A" w:rsidRPr="00582188">
        <w:rPr>
          <w:rFonts w:ascii="標楷體" w:eastAsia="標楷體" w:hAnsi="標楷體" w:hint="eastAsia"/>
        </w:rPr>
        <w:t>填僑胞自費健康檢查意向調查表</w:t>
      </w:r>
      <w:r w:rsidR="00A255E3">
        <w:rPr>
          <w:rFonts w:ascii="標楷體" w:eastAsia="標楷體" w:hAnsi="標楷體" w:hint="eastAsia"/>
        </w:rPr>
        <w:t>，並就近轉交貴轄區僑教中心或駐外使領館處僑務秘書</w:t>
      </w:r>
      <w:r w:rsidR="006C001E">
        <w:rPr>
          <w:rFonts w:ascii="標楷體" w:eastAsia="標楷體" w:hAnsi="標楷體" w:hint="eastAsia"/>
        </w:rPr>
        <w:t>，</w:t>
      </w:r>
      <w:r w:rsidR="00236A9A">
        <w:rPr>
          <w:rFonts w:ascii="標楷體" w:eastAsia="標楷體" w:hAnsi="標楷體" w:hint="eastAsia"/>
        </w:rPr>
        <w:t>僑委</w:t>
      </w:r>
      <w:r w:rsidR="006C001E">
        <w:rPr>
          <w:rFonts w:ascii="標楷體" w:eastAsia="標楷體" w:hAnsi="標楷體" w:hint="eastAsia"/>
        </w:rPr>
        <w:t>會收到資料後將與您聯繫及確認，並轉請醫院安排</w:t>
      </w:r>
      <w:r w:rsidR="007E104A">
        <w:rPr>
          <w:rFonts w:ascii="標楷體" w:eastAsia="標楷體" w:hAnsi="標楷體" w:cs="Times New Roman" w:hint="eastAsia"/>
        </w:rPr>
        <w:t>或</w:t>
      </w:r>
      <w:r w:rsidRPr="00582188">
        <w:rPr>
          <w:rFonts w:ascii="標楷體" w:eastAsia="標楷體" w:hAnsi="標楷體" w:cs="Times New Roman" w:hint="eastAsia"/>
        </w:rPr>
        <w:t>自行事前向承辦慶典健檢醫療機構預約。</w:t>
      </w:r>
    </w:p>
    <w:p w:rsidR="00C04059" w:rsidRPr="00582188" w:rsidRDefault="00C04059" w:rsidP="00C42DAD">
      <w:pPr>
        <w:pStyle w:val="a3"/>
        <w:numPr>
          <w:ilvl w:val="0"/>
          <w:numId w:val="3"/>
        </w:numPr>
        <w:spacing w:beforeLines="0"/>
        <w:ind w:leftChars="0" w:firstLineChars="0" w:hanging="367"/>
        <w:rPr>
          <w:rFonts w:ascii="標楷體" w:eastAsia="標楷體" w:hAnsi="標楷體"/>
        </w:rPr>
      </w:pPr>
      <w:r w:rsidRPr="00582188">
        <w:rPr>
          <w:rFonts w:ascii="標楷體" w:eastAsia="標楷體" w:hAnsi="標楷體" w:hint="eastAsia"/>
        </w:rPr>
        <w:t>各醫療院所之相關健檢優惠專案等資訊，</w:t>
      </w:r>
      <w:r w:rsidR="00E548C3">
        <w:rPr>
          <w:rFonts w:ascii="標楷體" w:eastAsia="標楷體" w:hAnsi="標楷體" w:hint="eastAsia"/>
        </w:rPr>
        <w:t>業</w:t>
      </w:r>
      <w:r w:rsidR="00D508B4">
        <w:rPr>
          <w:rFonts w:ascii="標楷體" w:eastAsia="標楷體" w:hAnsi="標楷體" w:hint="eastAsia"/>
        </w:rPr>
        <w:t>公告於</w:t>
      </w:r>
      <w:r w:rsidR="00236A9A">
        <w:rPr>
          <w:rFonts w:ascii="標楷體" w:eastAsia="標楷體" w:hAnsi="標楷體" w:hint="eastAsia"/>
        </w:rPr>
        <w:t>僑委</w:t>
      </w:r>
      <w:r w:rsidRPr="00582188">
        <w:rPr>
          <w:rFonts w:ascii="標楷體" w:eastAsia="標楷體" w:hAnsi="標楷體" w:hint="eastAsia"/>
        </w:rPr>
        <w:t>會官網「十月慶典專區」，歡迎僑胞查詢利用。</w:t>
      </w:r>
    </w:p>
    <w:p w:rsidR="00607803" w:rsidRPr="00236A9A" w:rsidRDefault="00C00900" w:rsidP="00C42DAD">
      <w:pPr>
        <w:pStyle w:val="a3"/>
        <w:numPr>
          <w:ilvl w:val="0"/>
          <w:numId w:val="3"/>
        </w:numPr>
        <w:spacing w:beforeLines="0"/>
        <w:ind w:leftChars="0" w:firstLineChars="0" w:hanging="367"/>
      </w:pPr>
      <w:r>
        <w:rPr>
          <w:rFonts w:ascii="標楷體" w:eastAsia="標楷體" w:hAnsi="標楷體" w:hint="eastAsia"/>
        </w:rPr>
        <w:t>有關洽詢，</w:t>
      </w:r>
      <w:r w:rsidR="00607803" w:rsidRPr="00582188">
        <w:rPr>
          <w:rFonts w:ascii="標楷體" w:eastAsia="標楷體" w:hAnsi="標楷體" w:hint="eastAsia"/>
        </w:rPr>
        <w:t>請電</w:t>
      </w:r>
      <w:r w:rsidR="00236A9A">
        <w:rPr>
          <w:rFonts w:ascii="標楷體" w:eastAsia="標楷體" w:hAnsi="標楷體" w:hint="eastAsia"/>
        </w:rPr>
        <w:t>僑委</w:t>
      </w:r>
      <w:r w:rsidR="00607803" w:rsidRPr="00582188">
        <w:rPr>
          <w:rFonts w:ascii="標楷體" w:eastAsia="標楷體" w:hAnsi="標楷體" w:hint="eastAsia"/>
        </w:rPr>
        <w:t>會十月慶典接待服務處聯絡組(886-2-23272856、23272854)或</w:t>
      </w:r>
      <w:r w:rsidR="00247F8B" w:rsidRPr="00582188">
        <w:rPr>
          <w:rFonts w:ascii="標楷體" w:eastAsia="標楷體" w:hAnsi="標楷體" w:cs="Times New Roman" w:hint="eastAsia"/>
        </w:rPr>
        <w:t>洽國際醫療管理工作小組（電話：02-2885-1528 ext.12）</w:t>
      </w:r>
    </w:p>
    <w:p w:rsidR="00236A9A" w:rsidRPr="00C04059" w:rsidRDefault="00236A9A" w:rsidP="00236A9A">
      <w:pPr>
        <w:spacing w:beforeLines="0"/>
        <w:ind w:left="993" w:firstLineChars="0" w:firstLine="0"/>
      </w:pPr>
    </w:p>
    <w:p w:rsidR="00B018B3" w:rsidRDefault="00607803" w:rsidP="001F4CDE">
      <w:pPr>
        <w:pStyle w:val="a3"/>
        <w:numPr>
          <w:ilvl w:val="0"/>
          <w:numId w:val="1"/>
        </w:numPr>
        <w:spacing w:beforeLines="50" w:before="180"/>
        <w:ind w:leftChars="0" w:firstLineChars="0"/>
        <w:jc w:val="left"/>
        <w:rPr>
          <w:rFonts w:ascii="標楷體" w:eastAsia="標楷體" w:hAnsi="標楷體"/>
          <w:sz w:val="32"/>
          <w:szCs w:val="32"/>
        </w:rPr>
      </w:pPr>
      <w:r>
        <w:rPr>
          <w:rFonts w:ascii="標楷體" w:eastAsia="標楷體" w:hAnsi="標楷體" w:hint="eastAsia"/>
          <w:sz w:val="32"/>
          <w:szCs w:val="32"/>
        </w:rPr>
        <w:t>答客問</w:t>
      </w:r>
    </w:p>
    <w:p w:rsidR="00B018B3" w:rsidRPr="00582188" w:rsidRDefault="00B018B3" w:rsidP="001F4CDE">
      <w:pPr>
        <w:pStyle w:val="a3"/>
        <w:numPr>
          <w:ilvl w:val="0"/>
          <w:numId w:val="6"/>
        </w:numPr>
        <w:spacing w:beforeLines="50" w:before="180"/>
        <w:ind w:leftChars="0" w:firstLineChars="0"/>
        <w:jc w:val="left"/>
        <w:rPr>
          <w:rFonts w:ascii="標楷體" w:eastAsia="標楷體" w:hAnsi="標楷體"/>
        </w:rPr>
      </w:pPr>
      <w:r w:rsidRPr="00582188">
        <w:rPr>
          <w:rFonts w:ascii="標楷體" w:eastAsia="標楷體" w:hAnsi="標楷體"/>
        </w:rPr>
        <w:t>僑胞</w:t>
      </w:r>
      <w:r w:rsidRPr="00582188">
        <w:rPr>
          <w:rFonts w:ascii="標楷體" w:eastAsia="標楷體" w:hAnsi="標楷體" w:hint="eastAsia"/>
        </w:rPr>
        <w:t>向</w:t>
      </w:r>
      <w:r w:rsidRPr="00582188">
        <w:rPr>
          <w:rFonts w:ascii="標楷體" w:eastAsia="標楷體" w:hAnsi="標楷體"/>
        </w:rPr>
        <w:t>醫療機構</w:t>
      </w:r>
      <w:r w:rsidRPr="00582188">
        <w:rPr>
          <w:rFonts w:ascii="標楷體" w:eastAsia="標楷體" w:hAnsi="標楷體" w:hint="eastAsia"/>
        </w:rPr>
        <w:t>預約</w:t>
      </w:r>
      <w:r w:rsidRPr="00582188">
        <w:rPr>
          <w:rFonts w:ascii="標楷體" w:eastAsia="標楷體" w:hAnsi="標楷體"/>
        </w:rPr>
        <w:t>健檢時注意事項為何</w:t>
      </w:r>
      <w:r w:rsidRPr="00582188">
        <w:rPr>
          <w:rFonts w:ascii="標楷體" w:eastAsia="標楷體" w:hAnsi="標楷體" w:hint="eastAsia"/>
        </w:rPr>
        <w:t>?</w:t>
      </w:r>
    </w:p>
    <w:p w:rsidR="00B018B3" w:rsidRPr="00582188" w:rsidRDefault="00B018B3" w:rsidP="00B018B3">
      <w:pPr>
        <w:spacing w:beforeLines="0"/>
        <w:ind w:left="2127" w:firstLineChars="0" w:firstLine="0"/>
        <w:jc w:val="left"/>
        <w:rPr>
          <w:rFonts w:ascii="標楷體" w:eastAsia="標楷體" w:hAnsi="標楷體"/>
        </w:rPr>
      </w:pPr>
      <w:r w:rsidRPr="00582188">
        <w:rPr>
          <w:rFonts w:ascii="標楷體" w:eastAsia="標楷體" w:hAnsi="標楷體"/>
        </w:rPr>
        <w:t>預約健檢時，請主動出示護照或身分證等證明文件</w:t>
      </w:r>
      <w:r w:rsidRPr="00582188">
        <w:rPr>
          <w:rFonts w:ascii="標楷體" w:eastAsia="標楷體" w:hAnsi="標楷體" w:hint="eastAsia"/>
        </w:rPr>
        <w:t>，以利醫                療機構提供專案價格優惠服務。</w:t>
      </w:r>
    </w:p>
    <w:p w:rsidR="00B018B3" w:rsidRPr="00582188" w:rsidRDefault="00B018B3" w:rsidP="00B018B3">
      <w:pPr>
        <w:pStyle w:val="a3"/>
        <w:numPr>
          <w:ilvl w:val="0"/>
          <w:numId w:val="6"/>
        </w:numPr>
        <w:spacing w:beforeLines="0"/>
        <w:ind w:leftChars="0" w:left="2081" w:firstLineChars="0"/>
        <w:jc w:val="left"/>
        <w:rPr>
          <w:rFonts w:ascii="標楷體" w:eastAsia="標楷體" w:hAnsi="標楷體"/>
          <w:sz w:val="32"/>
          <w:szCs w:val="32"/>
        </w:rPr>
      </w:pPr>
      <w:r w:rsidRPr="00582188">
        <w:rPr>
          <w:rFonts w:ascii="標楷體" w:eastAsia="標楷體" w:hAnsi="標楷體" w:cs="Times New Roman" w:hint="eastAsia"/>
        </w:rPr>
        <w:t>僑胞參加健檢如與醫療機構發生醫療糾紛如何請求救濟?</w:t>
      </w:r>
    </w:p>
    <w:p w:rsidR="00B018B3" w:rsidRPr="00582188" w:rsidRDefault="00B018B3" w:rsidP="00B018B3">
      <w:pPr>
        <w:spacing w:beforeLines="0"/>
        <w:ind w:left="2127" w:firstLineChars="0" w:firstLine="0"/>
        <w:jc w:val="left"/>
        <w:rPr>
          <w:rFonts w:ascii="標楷體" w:eastAsia="標楷體" w:hAnsi="標楷體"/>
          <w:sz w:val="32"/>
          <w:szCs w:val="32"/>
        </w:rPr>
      </w:pPr>
      <w:r w:rsidRPr="00582188">
        <w:rPr>
          <w:rFonts w:ascii="標楷體" w:eastAsia="標楷體" w:hAnsi="標楷體"/>
        </w:rPr>
        <w:t>得向各縣市鄉鎮市調解委員會、各縣市政府衛生局提出申訴，或透過法院訴訟處理。</w:t>
      </w:r>
    </w:p>
    <w:p w:rsidR="00B018B3" w:rsidRPr="00582188" w:rsidRDefault="00B018B3" w:rsidP="00B018B3">
      <w:pPr>
        <w:pStyle w:val="a3"/>
        <w:numPr>
          <w:ilvl w:val="0"/>
          <w:numId w:val="6"/>
        </w:numPr>
        <w:spacing w:beforeLines="0"/>
        <w:ind w:leftChars="0" w:firstLineChars="0"/>
        <w:rPr>
          <w:rFonts w:ascii="標楷體" w:eastAsia="標楷體" w:hAnsi="標楷體"/>
        </w:rPr>
      </w:pPr>
      <w:r w:rsidRPr="00582188">
        <w:rPr>
          <w:rFonts w:ascii="標楷體" w:eastAsia="標楷體" w:hAnsi="標楷體" w:hint="eastAsia"/>
        </w:rPr>
        <w:t>如何向醫療機構預約?</w:t>
      </w:r>
    </w:p>
    <w:p w:rsidR="00B018B3" w:rsidRPr="004F315B" w:rsidRDefault="00B018B3" w:rsidP="006C001E">
      <w:pPr>
        <w:pStyle w:val="a3"/>
        <w:spacing w:beforeLines="0"/>
        <w:ind w:leftChars="0" w:left="2081" w:firstLineChars="0" w:firstLine="0"/>
        <w:rPr>
          <w:rFonts w:ascii="標楷體" w:eastAsia="標楷體" w:hAnsi="標楷體"/>
          <w:sz w:val="32"/>
          <w:szCs w:val="32"/>
        </w:rPr>
      </w:pPr>
      <w:r w:rsidRPr="00582188">
        <w:rPr>
          <w:rFonts w:ascii="標楷體" w:eastAsia="標楷體" w:hAnsi="標楷體" w:hint="eastAsia"/>
        </w:rPr>
        <w:t>僑胞可依需求自行選擇，並洽各醫療院所聯絡窗口預約或透過填寫僑胞自費健康檢查意向調查表預約。</w:t>
      </w:r>
      <w:r w:rsidR="00C669B8">
        <w:rPr>
          <w:rFonts w:ascii="標楷體" w:eastAsia="標楷體" w:hAnsi="標楷體" w:hint="eastAsia"/>
        </w:rPr>
        <w:t>或將調查表交由</w:t>
      </w:r>
      <w:r w:rsidR="00236A9A">
        <w:rPr>
          <w:rFonts w:ascii="標楷體" w:eastAsia="標楷體" w:hAnsi="標楷體" w:hint="eastAsia"/>
        </w:rPr>
        <w:t>僑委</w:t>
      </w:r>
      <w:r w:rsidR="00C669B8">
        <w:rPr>
          <w:rFonts w:ascii="標楷體" w:eastAsia="標楷體" w:hAnsi="標楷體" w:hint="eastAsia"/>
        </w:rPr>
        <w:t>會轉請醫院安排。</w:t>
      </w:r>
    </w:p>
    <w:sectPr w:rsidR="00B018B3" w:rsidRPr="004F315B" w:rsidSect="00C669B8">
      <w:headerReference w:type="even" r:id="rId8"/>
      <w:headerReference w:type="default" r:id="rId9"/>
      <w:footerReference w:type="even" r:id="rId10"/>
      <w:footerReference w:type="default" r:id="rId11"/>
      <w:headerReference w:type="first" r:id="rId12"/>
      <w:footerReference w:type="first" r:id="rId13"/>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048" w:rsidRDefault="00885048" w:rsidP="00C00900">
      <w:pPr>
        <w:spacing w:before="240" w:line="240" w:lineRule="auto"/>
        <w:ind w:firstLine="480"/>
      </w:pPr>
      <w:r>
        <w:separator/>
      </w:r>
    </w:p>
  </w:endnote>
  <w:endnote w:type="continuationSeparator" w:id="0">
    <w:p w:rsidR="00885048" w:rsidRDefault="00885048" w:rsidP="00C00900">
      <w:pPr>
        <w:spacing w:before="24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00" w:rsidRDefault="00C00900" w:rsidP="00C00900">
    <w:pPr>
      <w:pStyle w:val="a7"/>
      <w:spacing w:before="240"/>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00" w:rsidRDefault="00C00900" w:rsidP="00C00900">
    <w:pPr>
      <w:pStyle w:val="a7"/>
      <w:spacing w:before="240"/>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00" w:rsidRDefault="00C00900" w:rsidP="00C00900">
    <w:pPr>
      <w:pStyle w:val="a7"/>
      <w:spacing w:before="240"/>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048" w:rsidRDefault="00885048" w:rsidP="00C00900">
      <w:pPr>
        <w:spacing w:before="240" w:line="240" w:lineRule="auto"/>
        <w:ind w:firstLine="480"/>
      </w:pPr>
      <w:r>
        <w:separator/>
      </w:r>
    </w:p>
  </w:footnote>
  <w:footnote w:type="continuationSeparator" w:id="0">
    <w:p w:rsidR="00885048" w:rsidRDefault="00885048" w:rsidP="00C00900">
      <w:pPr>
        <w:spacing w:before="24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00" w:rsidRDefault="00C00900" w:rsidP="00C00900">
    <w:pPr>
      <w:pStyle w:val="a5"/>
      <w:spacing w:before="240"/>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00" w:rsidRDefault="00C00900" w:rsidP="00C00900">
    <w:pPr>
      <w:pStyle w:val="a5"/>
      <w:spacing w:before="240"/>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00" w:rsidRDefault="00C00900" w:rsidP="00C00900">
    <w:pPr>
      <w:pStyle w:val="a5"/>
      <w:spacing w:before="240"/>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863"/>
    <w:multiLevelType w:val="hybridMultilevel"/>
    <w:tmpl w:val="FD18390E"/>
    <w:lvl w:ilvl="0" w:tplc="34F4D8E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0A4117"/>
    <w:multiLevelType w:val="hybridMultilevel"/>
    <w:tmpl w:val="942CF552"/>
    <w:lvl w:ilvl="0" w:tplc="C6F2E248">
      <w:start w:val="1"/>
      <w:numFmt w:val="taiwaneseCountingThousand"/>
      <w:lvlText w:val="(%1)"/>
      <w:lvlJc w:val="left"/>
      <w:pPr>
        <w:ind w:left="2035" w:hanging="675"/>
      </w:pPr>
      <w:rPr>
        <w:rFonts w:ascii="標楷體" w:eastAsia="標楷體" w:hAnsi="標楷體" w:hint="default"/>
        <w:sz w:val="28"/>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2">
    <w:nsid w:val="3126351F"/>
    <w:multiLevelType w:val="hybridMultilevel"/>
    <w:tmpl w:val="72F6C122"/>
    <w:lvl w:ilvl="0" w:tplc="C5142D40">
      <w:start w:val="1"/>
      <w:numFmt w:val="taiwaneseCountingThousand"/>
      <w:lvlText w:val="%1、"/>
      <w:lvlJc w:val="left"/>
      <w:pPr>
        <w:ind w:left="1360" w:hanging="72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3">
    <w:nsid w:val="4BF538AC"/>
    <w:multiLevelType w:val="hybridMultilevel"/>
    <w:tmpl w:val="E0E07BB8"/>
    <w:lvl w:ilvl="0" w:tplc="04090001">
      <w:start w:val="1"/>
      <w:numFmt w:val="bullet"/>
      <w:lvlText w:val=""/>
      <w:lvlJc w:val="left"/>
      <w:pPr>
        <w:ind w:left="1360" w:hanging="720"/>
      </w:pPr>
      <w:rPr>
        <w:rFonts w:ascii="Wingdings" w:hAnsi="Wingding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4">
    <w:nsid w:val="730C6306"/>
    <w:multiLevelType w:val="hybridMultilevel"/>
    <w:tmpl w:val="40487118"/>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5">
    <w:nsid w:val="783900BF"/>
    <w:multiLevelType w:val="hybridMultilevel"/>
    <w:tmpl w:val="67A6B2D0"/>
    <w:lvl w:ilvl="0" w:tplc="75AEF45E">
      <w:start w:val="1"/>
      <w:numFmt w:val="taiwaneseCountingThousand"/>
      <w:lvlText w:val="(%1)"/>
      <w:lvlJc w:val="left"/>
      <w:pPr>
        <w:ind w:left="2080" w:hanging="720"/>
      </w:pPr>
      <w:rPr>
        <w:rFonts w:ascii="標楷體" w:eastAsia="標楷體" w:hAnsi="標楷體" w:hint="default"/>
        <w:sz w:val="28"/>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80"/>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0C"/>
    <w:rsid w:val="000413FD"/>
    <w:rsid w:val="00046F8C"/>
    <w:rsid w:val="001638C9"/>
    <w:rsid w:val="001F4CDE"/>
    <w:rsid w:val="00207F80"/>
    <w:rsid w:val="00236A9A"/>
    <w:rsid w:val="00247F8B"/>
    <w:rsid w:val="002E3966"/>
    <w:rsid w:val="0038314E"/>
    <w:rsid w:val="00432B12"/>
    <w:rsid w:val="00490600"/>
    <w:rsid w:val="004B3FB8"/>
    <w:rsid w:val="004F315B"/>
    <w:rsid w:val="00582188"/>
    <w:rsid w:val="00607803"/>
    <w:rsid w:val="0064027F"/>
    <w:rsid w:val="00657F5E"/>
    <w:rsid w:val="006646E8"/>
    <w:rsid w:val="006C001E"/>
    <w:rsid w:val="006F7087"/>
    <w:rsid w:val="00722C22"/>
    <w:rsid w:val="007E104A"/>
    <w:rsid w:val="007E1453"/>
    <w:rsid w:val="00841AE9"/>
    <w:rsid w:val="00885048"/>
    <w:rsid w:val="00986AB5"/>
    <w:rsid w:val="009F6AC5"/>
    <w:rsid w:val="00A06AFC"/>
    <w:rsid w:val="00A23F05"/>
    <w:rsid w:val="00A255E3"/>
    <w:rsid w:val="00A62B05"/>
    <w:rsid w:val="00A731C8"/>
    <w:rsid w:val="00AB15E7"/>
    <w:rsid w:val="00AC2853"/>
    <w:rsid w:val="00B018B3"/>
    <w:rsid w:val="00B71157"/>
    <w:rsid w:val="00BC669B"/>
    <w:rsid w:val="00BF560D"/>
    <w:rsid w:val="00C00900"/>
    <w:rsid w:val="00C04059"/>
    <w:rsid w:val="00C42292"/>
    <w:rsid w:val="00C42DAD"/>
    <w:rsid w:val="00C669B8"/>
    <w:rsid w:val="00C729FC"/>
    <w:rsid w:val="00D2200C"/>
    <w:rsid w:val="00D508B4"/>
    <w:rsid w:val="00D71022"/>
    <w:rsid w:val="00DC265C"/>
    <w:rsid w:val="00E341CF"/>
    <w:rsid w:val="00E548C3"/>
    <w:rsid w:val="00EB3207"/>
    <w:rsid w:val="00EC6533"/>
    <w:rsid w:val="00F05461"/>
    <w:rsid w:val="00F32CDD"/>
    <w:rsid w:val="00F47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Lines="100" w:line="44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803"/>
    <w:pPr>
      <w:ind w:leftChars="200" w:left="480"/>
    </w:pPr>
  </w:style>
  <w:style w:type="character" w:styleId="a4">
    <w:name w:val="Hyperlink"/>
    <w:basedOn w:val="a0"/>
    <w:uiPriority w:val="99"/>
    <w:unhideWhenUsed/>
    <w:rsid w:val="00607803"/>
    <w:rPr>
      <w:color w:val="0000FF" w:themeColor="hyperlink"/>
      <w:u w:val="single"/>
    </w:rPr>
  </w:style>
  <w:style w:type="paragraph" w:styleId="a5">
    <w:name w:val="header"/>
    <w:basedOn w:val="a"/>
    <w:link w:val="a6"/>
    <w:uiPriority w:val="99"/>
    <w:semiHidden/>
    <w:unhideWhenUsed/>
    <w:rsid w:val="00C00900"/>
    <w:pPr>
      <w:tabs>
        <w:tab w:val="center" w:pos="4153"/>
        <w:tab w:val="right" w:pos="8306"/>
      </w:tabs>
      <w:snapToGrid w:val="0"/>
    </w:pPr>
    <w:rPr>
      <w:sz w:val="20"/>
      <w:szCs w:val="20"/>
    </w:rPr>
  </w:style>
  <w:style w:type="character" w:customStyle="1" w:styleId="a6">
    <w:name w:val="頁首 字元"/>
    <w:basedOn w:val="a0"/>
    <w:link w:val="a5"/>
    <w:uiPriority w:val="99"/>
    <w:semiHidden/>
    <w:rsid w:val="00C00900"/>
    <w:rPr>
      <w:sz w:val="20"/>
      <w:szCs w:val="20"/>
    </w:rPr>
  </w:style>
  <w:style w:type="paragraph" w:styleId="a7">
    <w:name w:val="footer"/>
    <w:basedOn w:val="a"/>
    <w:link w:val="a8"/>
    <w:uiPriority w:val="99"/>
    <w:semiHidden/>
    <w:unhideWhenUsed/>
    <w:rsid w:val="00C00900"/>
    <w:pPr>
      <w:tabs>
        <w:tab w:val="center" w:pos="4153"/>
        <w:tab w:val="right" w:pos="8306"/>
      </w:tabs>
      <w:snapToGrid w:val="0"/>
    </w:pPr>
    <w:rPr>
      <w:sz w:val="20"/>
      <w:szCs w:val="20"/>
    </w:rPr>
  </w:style>
  <w:style w:type="character" w:customStyle="1" w:styleId="a8">
    <w:name w:val="頁尾 字元"/>
    <w:basedOn w:val="a0"/>
    <w:link w:val="a7"/>
    <w:uiPriority w:val="99"/>
    <w:semiHidden/>
    <w:rsid w:val="00C0090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Lines="100" w:line="44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803"/>
    <w:pPr>
      <w:ind w:leftChars="200" w:left="480"/>
    </w:pPr>
  </w:style>
  <w:style w:type="character" w:styleId="a4">
    <w:name w:val="Hyperlink"/>
    <w:basedOn w:val="a0"/>
    <w:uiPriority w:val="99"/>
    <w:unhideWhenUsed/>
    <w:rsid w:val="00607803"/>
    <w:rPr>
      <w:color w:val="0000FF" w:themeColor="hyperlink"/>
      <w:u w:val="single"/>
    </w:rPr>
  </w:style>
  <w:style w:type="paragraph" w:styleId="a5">
    <w:name w:val="header"/>
    <w:basedOn w:val="a"/>
    <w:link w:val="a6"/>
    <w:uiPriority w:val="99"/>
    <w:semiHidden/>
    <w:unhideWhenUsed/>
    <w:rsid w:val="00C00900"/>
    <w:pPr>
      <w:tabs>
        <w:tab w:val="center" w:pos="4153"/>
        <w:tab w:val="right" w:pos="8306"/>
      </w:tabs>
      <w:snapToGrid w:val="0"/>
    </w:pPr>
    <w:rPr>
      <w:sz w:val="20"/>
      <w:szCs w:val="20"/>
    </w:rPr>
  </w:style>
  <w:style w:type="character" w:customStyle="1" w:styleId="a6">
    <w:name w:val="頁首 字元"/>
    <w:basedOn w:val="a0"/>
    <w:link w:val="a5"/>
    <w:uiPriority w:val="99"/>
    <w:semiHidden/>
    <w:rsid w:val="00C00900"/>
    <w:rPr>
      <w:sz w:val="20"/>
      <w:szCs w:val="20"/>
    </w:rPr>
  </w:style>
  <w:style w:type="paragraph" w:styleId="a7">
    <w:name w:val="footer"/>
    <w:basedOn w:val="a"/>
    <w:link w:val="a8"/>
    <w:uiPriority w:val="99"/>
    <w:semiHidden/>
    <w:unhideWhenUsed/>
    <w:rsid w:val="00C00900"/>
    <w:pPr>
      <w:tabs>
        <w:tab w:val="center" w:pos="4153"/>
        <w:tab w:val="right" w:pos="8306"/>
      </w:tabs>
      <w:snapToGrid w:val="0"/>
    </w:pPr>
    <w:rPr>
      <w:sz w:val="20"/>
      <w:szCs w:val="20"/>
    </w:rPr>
  </w:style>
  <w:style w:type="character" w:customStyle="1" w:styleId="a8">
    <w:name w:val="頁尾 字元"/>
    <w:basedOn w:val="a0"/>
    <w:link w:val="a7"/>
    <w:uiPriority w:val="99"/>
    <w:semiHidden/>
    <w:rsid w:val="00C009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92852">
      <w:bodyDiv w:val="1"/>
      <w:marLeft w:val="0"/>
      <w:marRight w:val="0"/>
      <w:marTop w:val="0"/>
      <w:marBottom w:val="0"/>
      <w:divBdr>
        <w:top w:val="none" w:sz="0" w:space="0" w:color="auto"/>
        <w:left w:val="none" w:sz="0" w:space="0" w:color="auto"/>
        <w:bottom w:val="none" w:sz="0" w:space="0" w:color="auto"/>
        <w:right w:val="none" w:sz="0" w:space="0" w:color="auto"/>
      </w:divBdr>
    </w:div>
    <w:div w:id="20008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dc:creator>
  <cp:lastModifiedBy>Office</cp:lastModifiedBy>
  <cp:revision>2</cp:revision>
  <cp:lastPrinted>2017-07-21T02:10:00Z</cp:lastPrinted>
  <dcterms:created xsi:type="dcterms:W3CDTF">2017-10-02T11:17:00Z</dcterms:created>
  <dcterms:modified xsi:type="dcterms:W3CDTF">2017-10-02T11:17:00Z</dcterms:modified>
</cp:coreProperties>
</file>