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DD" w:rsidRPr="00040C7B" w:rsidRDefault="000D2ED2" w:rsidP="008635A7">
      <w:pPr>
        <w:spacing w:line="700" w:lineRule="exact"/>
        <w:jc w:val="center"/>
        <w:rPr>
          <w:rFonts w:ascii="DFKai-SB" w:eastAsia="DFKai-SB" w:hAnsi="DFKai-SB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DFKai-SB" w:eastAsia="DFKai-SB" w:hAnsi="DFKai-SB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-324485</wp:posOffset>
                </wp:positionV>
                <wp:extent cx="718185" cy="329565"/>
                <wp:effectExtent l="8890" t="8890" r="63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CA" w:rsidRPr="00705B64" w:rsidRDefault="00A306CA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705B64">
                              <w:rPr>
                                <w:rFonts w:ascii="DFKai-SB" w:eastAsia="DFKai-SB" w:hAnsi="DFKai-SB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45pt;margin-top:-25.55pt;width:56.5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">
                <v:textbox style="mso-fit-shape-to-text:t">
                  <w:txbxContent>
                    <w:p w:rsidR="00A306CA" w:rsidRPr="00705B64" w:rsidRDefault="00A306CA">
                      <w:pPr>
                        <w:rPr>
                          <w:rFonts w:ascii="DFKai-SB" w:eastAsia="DFKai-SB" w:hAnsi="DFKai-SB"/>
                        </w:rPr>
                      </w:pPr>
                      <w:r w:rsidRPr="00705B64">
                        <w:rPr>
                          <w:rFonts w:ascii="DFKai-SB" w:eastAsia="DFKai-SB" w:hAnsi="DFKai-SB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F84BB3" w:rsidRPr="00BB456F">
        <w:rPr>
          <w:rFonts w:ascii="DFKai-SB" w:eastAsia="DFKai-SB" w:hAnsi="DFKai-SB" w:hint="eastAsia"/>
          <w:b/>
          <w:bCs/>
          <w:spacing w:val="20"/>
          <w:sz w:val="36"/>
          <w:szCs w:val="36"/>
        </w:rPr>
        <w:t>僑務委員會</w:t>
      </w:r>
      <w:r w:rsidR="003554A8" w:rsidRPr="003554A8">
        <w:rPr>
          <w:rFonts w:ascii="DFKai-SB" w:eastAsia="DFKai-SB" w:hAnsi="DFKai-SB" w:hint="eastAsia"/>
          <w:b/>
          <w:bCs/>
          <w:kern w:val="0"/>
          <w:sz w:val="36"/>
          <w:szCs w:val="36"/>
        </w:rPr>
        <w:t>2018年</w:t>
      </w:r>
      <w:r w:rsidR="008F5AE5" w:rsidRPr="00040C7B">
        <w:rPr>
          <w:rFonts w:ascii="DFKai-SB" w:eastAsia="DFKai-SB" w:hAnsi="DFKai-SB" w:hint="eastAsia"/>
          <w:b/>
          <w:bCs/>
          <w:kern w:val="0"/>
          <w:sz w:val="36"/>
          <w:szCs w:val="36"/>
        </w:rPr>
        <w:t>海外</w:t>
      </w:r>
      <w:r w:rsidR="0062125E" w:rsidRPr="00706144">
        <w:rPr>
          <w:rFonts w:ascii="DFKai-SB" w:eastAsia="DFKai-SB" w:hAnsi="DFKai-SB" w:hint="eastAsia"/>
          <w:b/>
          <w:bCs/>
          <w:kern w:val="0"/>
          <w:sz w:val="36"/>
          <w:szCs w:val="36"/>
        </w:rPr>
        <w:t>僑界</w:t>
      </w:r>
      <w:r w:rsidR="008F5AE5" w:rsidRPr="00706144">
        <w:rPr>
          <w:rFonts w:ascii="DFKai-SB" w:eastAsia="DFKai-SB" w:hAnsi="DFKai-SB" w:hint="eastAsia"/>
          <w:b/>
          <w:bCs/>
          <w:kern w:val="0"/>
          <w:sz w:val="36"/>
          <w:szCs w:val="36"/>
        </w:rPr>
        <w:t>青年</w:t>
      </w:r>
      <w:r w:rsidR="00581DE0" w:rsidRPr="00706144">
        <w:rPr>
          <w:rFonts w:ascii="DFKai-SB" w:eastAsia="DFKai-SB" w:hAnsi="DFKai-SB" w:hint="eastAsia"/>
          <w:b/>
          <w:bCs/>
          <w:kern w:val="0"/>
          <w:sz w:val="36"/>
          <w:szCs w:val="36"/>
        </w:rPr>
        <w:t>領袖會</w:t>
      </w:r>
      <w:r w:rsidR="0062125E" w:rsidRPr="00706144">
        <w:rPr>
          <w:rFonts w:ascii="DFKai-SB" w:eastAsia="DFKai-SB" w:hAnsi="DFKai-SB" w:hint="eastAsia"/>
          <w:b/>
          <w:bCs/>
          <w:kern w:val="0"/>
          <w:sz w:val="36"/>
          <w:szCs w:val="36"/>
        </w:rPr>
        <w:t>談</w:t>
      </w:r>
      <w:r w:rsidR="008F5AE5" w:rsidRPr="00040C7B">
        <w:rPr>
          <w:rFonts w:ascii="DFKai-SB" w:eastAsia="DFKai-SB" w:hAnsi="DFKai-SB" w:hint="eastAsia"/>
          <w:b/>
          <w:bCs/>
          <w:kern w:val="0"/>
          <w:sz w:val="36"/>
          <w:szCs w:val="36"/>
        </w:rPr>
        <w:t>計畫</w:t>
      </w:r>
    </w:p>
    <w:p w:rsidR="00D930E3" w:rsidRDefault="008F5AE5" w:rsidP="000D2ED2">
      <w:pPr>
        <w:numPr>
          <w:ilvl w:val="0"/>
          <w:numId w:val="3"/>
        </w:numPr>
        <w:spacing w:beforeLines="50" w:before="180" w:line="360" w:lineRule="auto"/>
        <w:rPr>
          <w:rFonts w:ascii="DFKai-SB" w:eastAsia="DFKai-SB" w:hAnsi="DFKai-SB"/>
          <w:sz w:val="32"/>
          <w:szCs w:val="32"/>
        </w:rPr>
      </w:pPr>
      <w:r w:rsidRPr="002E0222">
        <w:rPr>
          <w:rFonts w:ascii="DFKai-SB" w:eastAsia="DFKai-SB" w:hAnsi="DFKai-SB" w:hint="eastAsia"/>
          <w:b/>
          <w:bCs/>
          <w:sz w:val="32"/>
          <w:szCs w:val="32"/>
        </w:rPr>
        <w:t>目</w:t>
      </w:r>
      <w:r w:rsidR="00B10FD8" w:rsidRPr="002E0222">
        <w:rPr>
          <w:rFonts w:ascii="DFKai-SB" w:eastAsia="DFKai-SB" w:hAnsi="DFKai-SB" w:hint="eastAsia"/>
          <w:b/>
          <w:bCs/>
          <w:sz w:val="32"/>
          <w:szCs w:val="32"/>
        </w:rPr>
        <w:t>的</w:t>
      </w:r>
    </w:p>
    <w:p w:rsidR="003554A8" w:rsidRDefault="003554A8" w:rsidP="008419A4">
      <w:pPr>
        <w:spacing w:line="540" w:lineRule="exact"/>
        <w:ind w:left="720" w:firstLineChars="218" w:firstLine="698"/>
        <w:rPr>
          <w:rFonts w:ascii="DFKai-SB" w:eastAsia="DFKai-SB" w:hAnsi="DFKai-SB"/>
          <w:sz w:val="32"/>
          <w:szCs w:val="32"/>
        </w:rPr>
      </w:pPr>
      <w:r w:rsidRPr="003554A8">
        <w:rPr>
          <w:rFonts w:ascii="DFKai-SB" w:eastAsia="DFKai-SB" w:hAnsi="DFKai-SB" w:hint="eastAsia"/>
          <w:sz w:val="32"/>
          <w:szCs w:val="32"/>
        </w:rPr>
        <w:t>為鼓勵海外</w:t>
      </w:r>
      <w:r w:rsidR="00E43F0B">
        <w:rPr>
          <w:rFonts w:ascii="DFKai-SB" w:eastAsia="DFKai-SB" w:hAnsi="DFKai-SB" w:hint="eastAsia"/>
          <w:sz w:val="32"/>
          <w:szCs w:val="32"/>
        </w:rPr>
        <w:t>僑界</w:t>
      </w:r>
      <w:r w:rsidRPr="003554A8">
        <w:rPr>
          <w:rFonts w:ascii="DFKai-SB" w:eastAsia="DFKai-SB" w:hAnsi="DFKai-SB" w:hint="eastAsia"/>
          <w:sz w:val="32"/>
          <w:szCs w:val="32"/>
        </w:rPr>
        <w:t>青年積極參與僑社及主流社會活動，並推動公眾外交，</w:t>
      </w:r>
      <w:r>
        <w:rPr>
          <w:rFonts w:ascii="DFKai-SB" w:eastAsia="DFKai-SB" w:hAnsi="DFKai-SB" w:hint="eastAsia"/>
          <w:sz w:val="32"/>
          <w:szCs w:val="32"/>
        </w:rPr>
        <w:t>本會</w:t>
      </w:r>
      <w:r w:rsidRPr="003554A8">
        <w:rPr>
          <w:rFonts w:ascii="DFKai-SB" w:eastAsia="DFKai-SB" w:hAnsi="DFKai-SB" w:hint="eastAsia"/>
          <w:sz w:val="32"/>
          <w:szCs w:val="32"/>
        </w:rPr>
        <w:t>自民國89年至105</w:t>
      </w:r>
      <w:r>
        <w:rPr>
          <w:rFonts w:ascii="DFKai-SB" w:eastAsia="DFKai-SB" w:hAnsi="DFKai-SB" w:hint="eastAsia"/>
          <w:sz w:val="32"/>
          <w:szCs w:val="32"/>
        </w:rPr>
        <w:t>年於國內辦理「海外專業青年研習會」，</w:t>
      </w:r>
      <w:r w:rsidR="000649EF">
        <w:rPr>
          <w:rFonts w:ascii="DFKai-SB" w:eastAsia="DFKai-SB" w:hAnsi="DFKai-SB" w:hint="eastAsia"/>
          <w:sz w:val="32"/>
          <w:szCs w:val="32"/>
        </w:rPr>
        <w:t>邀請海外青年返臺</w:t>
      </w:r>
      <w:r w:rsidRPr="003554A8">
        <w:rPr>
          <w:rFonts w:ascii="DFKai-SB" w:eastAsia="DFKai-SB" w:hAnsi="DFKai-SB" w:hint="eastAsia"/>
          <w:sz w:val="32"/>
          <w:szCs w:val="32"/>
        </w:rPr>
        <w:t>研習</w:t>
      </w:r>
      <w:r w:rsidR="000649EF">
        <w:rPr>
          <w:rFonts w:ascii="DFKai-SB" w:eastAsia="DFKai-SB" w:hAnsi="DFKai-SB" w:hint="eastAsia"/>
          <w:sz w:val="32"/>
          <w:szCs w:val="32"/>
        </w:rPr>
        <w:t>，以增進渠等對我國政治、經濟、外交政策、科技、醫療及文創產業等現況之瞭解</w:t>
      </w:r>
      <w:r w:rsidR="00A14184">
        <w:rPr>
          <w:rFonts w:ascii="DFKai-SB" w:eastAsia="DFKai-SB" w:hAnsi="DFKai-SB" w:hint="eastAsia"/>
          <w:sz w:val="32"/>
          <w:szCs w:val="32"/>
        </w:rPr>
        <w:t>，已有相當成果</w:t>
      </w:r>
      <w:r w:rsidR="000649EF">
        <w:rPr>
          <w:rFonts w:ascii="DFKai-SB" w:eastAsia="DFKai-SB" w:hAnsi="DFKai-SB" w:hint="eastAsia"/>
          <w:sz w:val="32"/>
          <w:szCs w:val="32"/>
        </w:rPr>
        <w:t>。</w:t>
      </w:r>
      <w:r w:rsidR="00773DCE">
        <w:rPr>
          <w:rFonts w:ascii="DFKai-SB" w:eastAsia="DFKai-SB" w:hAnsi="DFKai-SB" w:hint="eastAsia"/>
          <w:sz w:val="32"/>
          <w:szCs w:val="32"/>
        </w:rPr>
        <w:t>為使更多無法安排假期返臺之僑青亦能參與活動，</w:t>
      </w:r>
      <w:r w:rsidR="00AA7F79">
        <w:rPr>
          <w:rFonts w:ascii="DFKai-SB" w:eastAsia="DFKai-SB" w:hAnsi="DFKai-SB" w:hint="eastAsia"/>
          <w:sz w:val="32"/>
          <w:szCs w:val="32"/>
        </w:rPr>
        <w:t>本年度將首度規劃海外</w:t>
      </w:r>
      <w:r w:rsidR="003F7059">
        <w:rPr>
          <w:rFonts w:ascii="DFKai-SB" w:eastAsia="DFKai-SB" w:hAnsi="DFKai-SB" w:hint="eastAsia"/>
          <w:sz w:val="32"/>
          <w:szCs w:val="32"/>
        </w:rPr>
        <w:t>僑</w:t>
      </w:r>
      <w:r w:rsidR="00AA7F79">
        <w:rPr>
          <w:rFonts w:ascii="DFKai-SB" w:eastAsia="DFKai-SB" w:hAnsi="DFKai-SB" w:hint="eastAsia"/>
          <w:sz w:val="32"/>
          <w:szCs w:val="32"/>
        </w:rPr>
        <w:t>界</w:t>
      </w:r>
      <w:r w:rsidR="003F7059">
        <w:rPr>
          <w:rFonts w:ascii="DFKai-SB" w:eastAsia="DFKai-SB" w:hAnsi="DFKai-SB" w:hint="eastAsia"/>
          <w:sz w:val="32"/>
          <w:szCs w:val="32"/>
        </w:rPr>
        <w:t>青</w:t>
      </w:r>
      <w:r w:rsidR="00AA7F79">
        <w:rPr>
          <w:rFonts w:ascii="DFKai-SB" w:eastAsia="DFKai-SB" w:hAnsi="DFKai-SB" w:hint="eastAsia"/>
          <w:sz w:val="32"/>
          <w:szCs w:val="32"/>
        </w:rPr>
        <w:t>年</w:t>
      </w:r>
      <w:r w:rsidR="003F7059">
        <w:rPr>
          <w:rFonts w:ascii="DFKai-SB" w:eastAsia="DFKai-SB" w:hAnsi="DFKai-SB" w:hint="eastAsia"/>
          <w:sz w:val="32"/>
          <w:szCs w:val="32"/>
        </w:rPr>
        <w:t>於美國進行在地培訓，</w:t>
      </w:r>
      <w:r w:rsidR="00101066">
        <w:rPr>
          <w:rFonts w:ascii="DFKai-SB" w:eastAsia="DFKai-SB" w:hAnsi="DFKai-SB" w:hint="eastAsia"/>
          <w:sz w:val="32"/>
          <w:szCs w:val="32"/>
        </w:rPr>
        <w:t>除</w:t>
      </w:r>
      <w:r w:rsidR="00012387">
        <w:rPr>
          <w:rFonts w:ascii="DFKai-SB" w:eastAsia="DFKai-SB" w:hAnsi="DFKai-SB" w:hint="eastAsia"/>
          <w:sz w:val="32"/>
          <w:szCs w:val="32"/>
        </w:rPr>
        <w:t>凝聚海外專業青年向心力並建立互動網絡，</w:t>
      </w:r>
      <w:r w:rsidR="00101066">
        <w:rPr>
          <w:rFonts w:ascii="DFKai-SB" w:eastAsia="DFKai-SB" w:hAnsi="DFKai-SB" w:hint="eastAsia"/>
          <w:sz w:val="32"/>
          <w:szCs w:val="32"/>
        </w:rPr>
        <w:t>更進一步</w:t>
      </w:r>
      <w:r w:rsidR="00CD300E">
        <w:rPr>
          <w:rFonts w:ascii="DFKai-SB" w:eastAsia="DFKai-SB" w:hAnsi="DFKai-SB" w:hint="eastAsia"/>
          <w:sz w:val="32"/>
          <w:szCs w:val="32"/>
        </w:rPr>
        <w:t>藉</w:t>
      </w:r>
      <w:r w:rsidR="00E43F0B">
        <w:rPr>
          <w:rFonts w:ascii="DFKai-SB" w:eastAsia="DFKai-SB" w:hAnsi="DFKai-SB" w:hint="eastAsia"/>
          <w:sz w:val="32"/>
          <w:szCs w:val="32"/>
        </w:rPr>
        <w:t>由渠等之</w:t>
      </w:r>
      <w:r w:rsidR="00AB5623">
        <w:rPr>
          <w:rFonts w:ascii="DFKai-SB" w:eastAsia="DFKai-SB" w:hAnsi="DFKai-SB" w:hint="eastAsia"/>
          <w:sz w:val="32"/>
          <w:szCs w:val="32"/>
        </w:rPr>
        <w:t>主流社會影響力</w:t>
      </w:r>
      <w:r w:rsidR="00166A85">
        <w:rPr>
          <w:rFonts w:ascii="DFKai-SB" w:eastAsia="DFKai-SB" w:hAnsi="DFKai-SB" w:hint="eastAsia"/>
          <w:sz w:val="32"/>
          <w:szCs w:val="32"/>
        </w:rPr>
        <w:t>於國際社會為我國發</w:t>
      </w:r>
      <w:r w:rsidR="00A14184">
        <w:rPr>
          <w:rFonts w:ascii="DFKai-SB" w:eastAsia="DFKai-SB" w:hAnsi="DFKai-SB" w:hint="eastAsia"/>
          <w:sz w:val="32"/>
          <w:szCs w:val="32"/>
        </w:rPr>
        <w:t>聲</w:t>
      </w:r>
      <w:r w:rsidR="00E43F0B">
        <w:rPr>
          <w:rFonts w:ascii="DFKai-SB" w:eastAsia="DFKai-SB" w:hAnsi="DFKai-SB" w:hint="eastAsia"/>
          <w:sz w:val="32"/>
          <w:szCs w:val="32"/>
        </w:rPr>
        <w:t>、增加臺灣能見度</w:t>
      </w:r>
      <w:r w:rsidR="00CD300E">
        <w:rPr>
          <w:rFonts w:ascii="DFKai-SB" w:eastAsia="DFKai-SB" w:hAnsi="DFKai-SB" w:hint="eastAsia"/>
          <w:sz w:val="32"/>
          <w:szCs w:val="32"/>
        </w:rPr>
        <w:t>。</w:t>
      </w:r>
    </w:p>
    <w:p w:rsidR="00B10FD8" w:rsidRPr="002E0222" w:rsidRDefault="00B10FD8" w:rsidP="000D2ED2">
      <w:pPr>
        <w:pStyle w:val="BodyTextIndent"/>
        <w:spacing w:beforeLines="50" w:before="180" w:line="600" w:lineRule="exact"/>
        <w:ind w:left="0" w:firstLine="0"/>
        <w:rPr>
          <w:b/>
          <w:bCs/>
          <w:sz w:val="32"/>
          <w:szCs w:val="32"/>
        </w:rPr>
      </w:pPr>
      <w:r w:rsidRPr="002E0222">
        <w:rPr>
          <w:rFonts w:hint="eastAsia"/>
          <w:b/>
          <w:bCs/>
          <w:sz w:val="32"/>
          <w:szCs w:val="32"/>
        </w:rPr>
        <w:t>貳、辦理單位</w:t>
      </w:r>
    </w:p>
    <w:p w:rsidR="00B10FD8" w:rsidRPr="002E0222" w:rsidRDefault="00F84BB3" w:rsidP="008635A7">
      <w:pPr>
        <w:snapToGrid w:val="0"/>
        <w:spacing w:line="600" w:lineRule="exact"/>
        <w:ind w:leftChars="150" w:left="360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</w:t>
      </w:r>
      <w:r w:rsidR="00B10FD8" w:rsidRPr="002E0222">
        <w:rPr>
          <w:rFonts w:ascii="DFKai-SB" w:eastAsia="DFKai-SB" w:hAnsi="DFKai-SB" w:hint="eastAsia"/>
          <w:sz w:val="32"/>
          <w:szCs w:val="32"/>
        </w:rPr>
        <w:t>一、指導單位：僑務委員會</w:t>
      </w:r>
    </w:p>
    <w:p w:rsidR="00B10FD8" w:rsidRPr="002E0222" w:rsidRDefault="00F84BB3" w:rsidP="006D38DF">
      <w:pPr>
        <w:snapToGrid w:val="0"/>
        <w:spacing w:line="600" w:lineRule="exact"/>
        <w:ind w:leftChars="150" w:left="360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</w:t>
      </w:r>
      <w:r w:rsidR="00B10FD8" w:rsidRPr="002E0222">
        <w:rPr>
          <w:rFonts w:ascii="DFKai-SB" w:eastAsia="DFKai-SB" w:hAnsi="DFKai-SB" w:hint="eastAsia"/>
          <w:sz w:val="32"/>
          <w:szCs w:val="32"/>
        </w:rPr>
        <w:t>二、主辦單位：</w:t>
      </w:r>
      <w:r w:rsidR="000649EF">
        <w:rPr>
          <w:rFonts w:ascii="DFKai-SB" w:eastAsia="DFKai-SB" w:hAnsi="DFKai-SB" w:hint="eastAsia"/>
          <w:sz w:val="32"/>
          <w:szCs w:val="32"/>
        </w:rPr>
        <w:t>洛杉磯</w:t>
      </w:r>
      <w:r w:rsidR="005B1A9E">
        <w:rPr>
          <w:rFonts w:ascii="DFKai-SB" w:eastAsia="DFKai-SB" w:hAnsi="DFKai-SB" w:hint="eastAsia"/>
          <w:sz w:val="32"/>
          <w:szCs w:val="32"/>
        </w:rPr>
        <w:t>華僑</w:t>
      </w:r>
      <w:r w:rsidR="000649EF">
        <w:rPr>
          <w:rFonts w:ascii="DFKai-SB" w:eastAsia="DFKai-SB" w:hAnsi="DFKai-SB" w:hint="eastAsia"/>
          <w:sz w:val="32"/>
          <w:szCs w:val="32"/>
        </w:rPr>
        <w:t>文教服務中心</w:t>
      </w:r>
    </w:p>
    <w:p w:rsidR="00CC118B" w:rsidRDefault="00B10FD8" w:rsidP="000D2ED2">
      <w:pPr>
        <w:pStyle w:val="BodyText"/>
        <w:snapToGrid w:val="0"/>
        <w:spacing w:beforeLines="50" w:before="180" w:after="0" w:line="600" w:lineRule="exact"/>
        <w:ind w:leftChars="-150" w:left="1882" w:rightChars="-136" w:right="-326" w:hangingChars="700" w:hanging="2242"/>
        <w:rPr>
          <w:rFonts w:ascii="DFKai-SB" w:eastAsia="DFKai-SB" w:hAnsi="DFKai-SB"/>
          <w:b/>
          <w:bCs/>
          <w:sz w:val="32"/>
          <w:szCs w:val="32"/>
        </w:rPr>
      </w:pPr>
      <w:r w:rsidRPr="002E0222">
        <w:rPr>
          <w:rFonts w:ascii="DFKai-SB" w:eastAsia="DFKai-SB" w:hAnsi="DFKai-SB" w:hint="eastAsia"/>
          <w:b/>
          <w:bCs/>
          <w:sz w:val="32"/>
          <w:szCs w:val="32"/>
        </w:rPr>
        <w:t xml:space="preserve">  參、辦理時間</w:t>
      </w:r>
    </w:p>
    <w:p w:rsidR="00B10FD8" w:rsidRDefault="00CC118B" w:rsidP="008635A7">
      <w:pPr>
        <w:pStyle w:val="BodyText"/>
        <w:snapToGrid w:val="0"/>
        <w:spacing w:after="0" w:line="600" w:lineRule="exact"/>
        <w:ind w:leftChars="-150" w:left="1882" w:rightChars="-136" w:right="-326" w:hangingChars="700" w:hanging="2242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b/>
          <w:bCs/>
          <w:sz w:val="32"/>
          <w:szCs w:val="32"/>
        </w:rPr>
        <w:t xml:space="preserve">      </w:t>
      </w:r>
      <w:r w:rsidR="00F84BB3" w:rsidRPr="0016202A">
        <w:rPr>
          <w:rFonts w:ascii="DFKai-SB" w:eastAsia="DFKai-SB" w:hAnsi="DFKai-SB" w:hint="eastAsia"/>
          <w:sz w:val="32"/>
          <w:szCs w:val="32"/>
        </w:rPr>
        <w:t>107年</w:t>
      </w:r>
      <w:r w:rsidR="00CD300E">
        <w:rPr>
          <w:rFonts w:ascii="DFKai-SB" w:eastAsia="DFKai-SB" w:hAnsi="DFKai-SB" w:hint="eastAsia"/>
          <w:sz w:val="32"/>
          <w:szCs w:val="32"/>
        </w:rPr>
        <w:t>10</w:t>
      </w:r>
      <w:r w:rsidR="00F84BB3" w:rsidRPr="0016202A">
        <w:rPr>
          <w:rFonts w:ascii="DFKai-SB" w:eastAsia="DFKai-SB" w:hAnsi="DFKai-SB" w:hint="eastAsia"/>
          <w:sz w:val="32"/>
          <w:szCs w:val="32"/>
        </w:rPr>
        <w:t>月</w:t>
      </w:r>
      <w:r w:rsidR="00047F8E">
        <w:rPr>
          <w:rFonts w:ascii="DFKai-SB" w:eastAsia="DFKai-SB" w:hAnsi="DFKai-SB" w:hint="eastAsia"/>
          <w:sz w:val="32"/>
          <w:szCs w:val="32"/>
        </w:rPr>
        <w:t>27</w:t>
      </w:r>
      <w:r w:rsidR="00AA6B1B">
        <w:rPr>
          <w:rFonts w:ascii="DFKai-SB" w:eastAsia="DFKai-SB" w:hAnsi="DFKai-SB" w:hint="eastAsia"/>
          <w:sz w:val="32"/>
          <w:szCs w:val="32"/>
        </w:rPr>
        <w:t>、</w:t>
      </w:r>
      <w:r w:rsidR="00047F8E">
        <w:rPr>
          <w:rFonts w:ascii="DFKai-SB" w:eastAsia="DFKai-SB" w:hAnsi="DFKai-SB" w:hint="eastAsia"/>
          <w:sz w:val="32"/>
          <w:szCs w:val="32"/>
        </w:rPr>
        <w:t>28日，</w:t>
      </w:r>
      <w:r w:rsidR="00F84BB3" w:rsidRPr="0016202A">
        <w:rPr>
          <w:rFonts w:ascii="DFKai-SB" w:eastAsia="DFKai-SB" w:hAnsi="DFKai-SB" w:hint="eastAsia"/>
          <w:sz w:val="32"/>
          <w:szCs w:val="32"/>
        </w:rPr>
        <w:t>計</w:t>
      </w:r>
      <w:r w:rsidR="00F84BB3">
        <w:rPr>
          <w:rFonts w:ascii="DFKai-SB" w:eastAsia="DFKai-SB" w:hAnsi="DFKai-SB" w:hint="eastAsia"/>
          <w:sz w:val="32"/>
          <w:szCs w:val="32"/>
        </w:rPr>
        <w:t>2</w:t>
      </w:r>
      <w:r w:rsidR="00F84BB3" w:rsidRPr="0016202A">
        <w:rPr>
          <w:rFonts w:ascii="DFKai-SB" w:eastAsia="DFKai-SB" w:hAnsi="DFKai-SB" w:hint="eastAsia"/>
          <w:sz w:val="32"/>
          <w:szCs w:val="32"/>
        </w:rPr>
        <w:t>天</w:t>
      </w:r>
      <w:r w:rsidR="00F84BB3">
        <w:rPr>
          <w:rFonts w:ascii="DFKai-SB" w:eastAsia="DFKai-SB" w:hAnsi="DFKai-SB" w:hint="eastAsia"/>
          <w:sz w:val="32"/>
          <w:szCs w:val="32"/>
        </w:rPr>
        <w:t>1夜</w:t>
      </w:r>
      <w:r w:rsidR="00B10FD8" w:rsidRPr="002E0222">
        <w:rPr>
          <w:rFonts w:ascii="DFKai-SB" w:eastAsia="DFKai-SB" w:hAnsi="DFKai-SB" w:hint="eastAsia"/>
          <w:sz w:val="32"/>
          <w:szCs w:val="32"/>
        </w:rPr>
        <w:t>。</w:t>
      </w:r>
    </w:p>
    <w:p w:rsidR="00CC118B" w:rsidRDefault="00B10FD8" w:rsidP="000D2ED2">
      <w:pPr>
        <w:spacing w:beforeLines="50" w:before="180" w:line="600" w:lineRule="exact"/>
        <w:rPr>
          <w:rFonts w:ascii="DFKai-SB" w:eastAsia="DFKai-SB" w:hAnsi="DFKai-SB"/>
          <w:sz w:val="32"/>
          <w:szCs w:val="32"/>
        </w:rPr>
      </w:pPr>
      <w:r w:rsidRPr="002E0222">
        <w:rPr>
          <w:rFonts w:ascii="DFKai-SB" w:eastAsia="DFKai-SB" w:hAnsi="DFKai-SB" w:hint="eastAsia"/>
          <w:b/>
          <w:sz w:val="32"/>
          <w:szCs w:val="32"/>
        </w:rPr>
        <w:t>肆、辦理地點</w:t>
      </w:r>
      <w:r w:rsidR="008419A4">
        <w:rPr>
          <w:rFonts w:ascii="DFKai-SB" w:eastAsia="DFKai-SB" w:hAnsi="DFKai-SB" w:hint="eastAsia"/>
          <w:b/>
          <w:sz w:val="32"/>
          <w:szCs w:val="32"/>
        </w:rPr>
        <w:t>及名額</w:t>
      </w:r>
    </w:p>
    <w:p w:rsidR="00B10FD8" w:rsidRDefault="00CC118B" w:rsidP="008635A7">
      <w:pPr>
        <w:spacing w:line="6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</w:t>
      </w:r>
      <w:r w:rsidR="00B10FD8" w:rsidRPr="002E0222">
        <w:rPr>
          <w:rFonts w:ascii="DFKai-SB" w:eastAsia="DFKai-SB" w:hAnsi="DFKai-SB" w:hint="eastAsia"/>
          <w:sz w:val="32"/>
          <w:szCs w:val="32"/>
        </w:rPr>
        <w:t>美國洛杉磯</w:t>
      </w:r>
      <w:r w:rsidR="00D13A71">
        <w:rPr>
          <w:rFonts w:ascii="DFKai-SB" w:eastAsia="DFKai-SB" w:hAnsi="DFKai-SB" w:hint="eastAsia"/>
          <w:sz w:val="32"/>
          <w:szCs w:val="32"/>
        </w:rPr>
        <w:t>，預計遴邀40名</w:t>
      </w:r>
      <w:r w:rsidR="00F84BB3">
        <w:rPr>
          <w:rFonts w:ascii="DFKai-SB" w:eastAsia="DFKai-SB" w:hAnsi="DFKai-SB" w:hint="eastAsia"/>
          <w:sz w:val="32"/>
          <w:szCs w:val="32"/>
        </w:rPr>
        <w:t>。</w:t>
      </w:r>
    </w:p>
    <w:p w:rsidR="00CC118B" w:rsidRDefault="005B1A9E" w:rsidP="000D2ED2">
      <w:pPr>
        <w:pStyle w:val="BodyTextIndent"/>
        <w:spacing w:beforeLines="50" w:before="180" w:line="600" w:lineRule="exact"/>
        <w:ind w:left="0" w:firstLine="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伍</w:t>
      </w:r>
      <w:r w:rsidR="00B10FD8" w:rsidRPr="002E0222">
        <w:rPr>
          <w:rFonts w:hint="eastAsia"/>
          <w:b/>
          <w:bCs/>
          <w:sz w:val="32"/>
          <w:szCs w:val="32"/>
        </w:rPr>
        <w:t>、</w:t>
      </w:r>
      <w:r w:rsidR="00F84BB3">
        <w:rPr>
          <w:rFonts w:hint="eastAsia"/>
          <w:b/>
          <w:bCs/>
          <w:sz w:val="32"/>
          <w:szCs w:val="32"/>
        </w:rPr>
        <w:t>遴邀</w:t>
      </w:r>
      <w:r w:rsidR="00467E93" w:rsidRPr="002E0222">
        <w:rPr>
          <w:rFonts w:hint="eastAsia"/>
          <w:b/>
          <w:bCs/>
          <w:sz w:val="32"/>
          <w:szCs w:val="32"/>
        </w:rPr>
        <w:t>對象</w:t>
      </w:r>
    </w:p>
    <w:p w:rsidR="00DA1CF4" w:rsidRPr="00DA1CF4" w:rsidRDefault="00467E93" w:rsidP="00DA1CF4">
      <w:pPr>
        <w:pStyle w:val="BodyTextIndent"/>
        <w:numPr>
          <w:ilvl w:val="0"/>
          <w:numId w:val="8"/>
        </w:numPr>
        <w:spacing w:line="600" w:lineRule="exact"/>
        <w:ind w:left="1418" w:hanging="788"/>
        <w:rPr>
          <w:b/>
          <w:bCs/>
          <w:sz w:val="32"/>
          <w:szCs w:val="32"/>
        </w:rPr>
      </w:pPr>
      <w:r w:rsidRPr="002E0222">
        <w:rPr>
          <w:rFonts w:hint="eastAsia"/>
          <w:sz w:val="32"/>
          <w:szCs w:val="32"/>
        </w:rPr>
        <w:t>北美</w:t>
      </w:r>
      <w:r w:rsidR="00DA1CF4">
        <w:rPr>
          <w:rFonts w:hint="eastAsia"/>
          <w:sz w:val="32"/>
          <w:szCs w:val="32"/>
        </w:rPr>
        <w:t>地</w:t>
      </w:r>
      <w:r w:rsidR="00CD300E">
        <w:rPr>
          <w:rFonts w:hint="eastAsia"/>
          <w:sz w:val="32"/>
          <w:szCs w:val="32"/>
        </w:rPr>
        <w:t>區</w:t>
      </w:r>
      <w:r w:rsidR="00DA1CF4">
        <w:rPr>
          <w:rFonts w:hint="eastAsia"/>
          <w:sz w:val="32"/>
          <w:szCs w:val="32"/>
        </w:rPr>
        <w:t>熱心僑務、具有領導才能之海外青年，以當地僑青社團幹部為優先。</w:t>
      </w:r>
    </w:p>
    <w:p w:rsidR="00DA1CF4" w:rsidRPr="00DA1CF4" w:rsidRDefault="00DA1CF4" w:rsidP="00DA1CF4">
      <w:pPr>
        <w:pStyle w:val="BodyTextIndent"/>
        <w:numPr>
          <w:ilvl w:val="0"/>
          <w:numId w:val="8"/>
        </w:numPr>
        <w:spacing w:line="600" w:lineRule="exact"/>
        <w:ind w:left="1418" w:hanging="788"/>
        <w:rPr>
          <w:b/>
          <w:bCs/>
          <w:sz w:val="32"/>
          <w:szCs w:val="32"/>
        </w:rPr>
      </w:pPr>
      <w:r w:rsidRPr="00DA1CF4">
        <w:rPr>
          <w:rFonts w:hint="eastAsia"/>
          <w:sz w:val="32"/>
          <w:szCs w:val="32"/>
        </w:rPr>
        <w:lastRenderedPageBreak/>
        <w:t>北美地區</w:t>
      </w:r>
      <w:r w:rsidR="00467E93" w:rsidRPr="00DA1CF4">
        <w:rPr>
          <w:rFonts w:hint="eastAsia"/>
          <w:sz w:val="32"/>
          <w:szCs w:val="32"/>
        </w:rPr>
        <w:t>歷屆專業青年</w:t>
      </w:r>
      <w:r w:rsidR="000649EF" w:rsidRPr="00DA1CF4">
        <w:rPr>
          <w:rFonts w:hint="eastAsia"/>
          <w:sz w:val="32"/>
          <w:szCs w:val="32"/>
        </w:rPr>
        <w:t>研習會學員</w:t>
      </w:r>
      <w:r w:rsidR="00D13A71">
        <w:rPr>
          <w:rFonts w:hint="eastAsia"/>
          <w:sz w:val="32"/>
          <w:szCs w:val="32"/>
        </w:rPr>
        <w:t>，經常參與僑社活動，或有志於籌組僑青社團</w:t>
      </w:r>
      <w:r w:rsidR="00467E93" w:rsidRPr="00DA1CF4">
        <w:rPr>
          <w:rFonts w:hint="eastAsia"/>
          <w:sz w:val="32"/>
          <w:szCs w:val="32"/>
        </w:rPr>
        <w:t>。</w:t>
      </w:r>
    </w:p>
    <w:p w:rsidR="00CC118B" w:rsidRDefault="005B1A9E" w:rsidP="000D2ED2">
      <w:pPr>
        <w:spacing w:beforeLines="50" w:before="180" w:line="60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b/>
          <w:bCs/>
          <w:sz w:val="32"/>
          <w:szCs w:val="32"/>
        </w:rPr>
        <w:t>陸</w:t>
      </w:r>
      <w:r w:rsidR="00B10FD8" w:rsidRPr="002E0222">
        <w:rPr>
          <w:rFonts w:ascii="DFKai-SB" w:eastAsia="DFKai-SB" w:hAnsi="DFKai-SB" w:hint="eastAsia"/>
          <w:b/>
          <w:bCs/>
          <w:sz w:val="32"/>
          <w:szCs w:val="32"/>
        </w:rPr>
        <w:t>、</w:t>
      </w:r>
      <w:r w:rsidR="008634BF" w:rsidRPr="002E0222">
        <w:rPr>
          <w:rFonts w:ascii="DFKai-SB" w:eastAsia="DFKai-SB" w:hAnsi="DFKai-SB" w:hint="eastAsia"/>
          <w:b/>
          <w:bCs/>
          <w:sz w:val="32"/>
          <w:szCs w:val="32"/>
        </w:rPr>
        <w:t>活動內容</w:t>
      </w:r>
      <w:r w:rsidR="008634BF" w:rsidRPr="002E0222">
        <w:rPr>
          <w:rFonts w:ascii="DFKai-SB" w:eastAsia="DFKai-SB" w:hAnsi="DFKai-SB" w:hint="eastAsia"/>
          <w:sz w:val="32"/>
          <w:szCs w:val="32"/>
        </w:rPr>
        <w:t>：</w:t>
      </w:r>
    </w:p>
    <w:p w:rsidR="00F669E2" w:rsidRPr="00F669E2" w:rsidRDefault="00F669E2" w:rsidP="008635A7">
      <w:pPr>
        <w:numPr>
          <w:ilvl w:val="0"/>
          <w:numId w:val="7"/>
        </w:numPr>
        <w:tabs>
          <w:tab w:val="left" w:pos="1134"/>
        </w:tabs>
        <w:spacing w:line="600" w:lineRule="exact"/>
        <w:ind w:firstLine="36"/>
        <w:rPr>
          <w:rFonts w:ascii="DFKai-SB" w:eastAsia="DFKai-SB" w:hAnsi="DFKai-SB"/>
          <w:sz w:val="32"/>
          <w:szCs w:val="32"/>
        </w:rPr>
      </w:pPr>
      <w:r w:rsidRPr="00F669E2">
        <w:rPr>
          <w:rFonts w:ascii="DFKai-SB" w:eastAsia="DFKai-SB" w:hAnsi="DFKai-SB" w:hint="eastAsia"/>
          <w:sz w:val="32"/>
          <w:szCs w:val="32"/>
        </w:rPr>
        <w:t>以「</w:t>
      </w:r>
      <w:r w:rsidR="00BE476B">
        <w:rPr>
          <w:rFonts w:ascii="DFKai-SB" w:eastAsia="DFKai-SB" w:hAnsi="DFKai-SB" w:hint="eastAsia"/>
          <w:sz w:val="32"/>
          <w:szCs w:val="32"/>
        </w:rPr>
        <w:t>鏈結臺灣</w:t>
      </w:r>
      <w:r w:rsidR="00964457">
        <w:rPr>
          <w:rFonts w:ascii="DFKai-SB" w:eastAsia="DFKai-SB" w:hAnsi="DFKai-SB" w:hint="eastAsia"/>
          <w:sz w:val="32"/>
          <w:szCs w:val="32"/>
        </w:rPr>
        <w:t>、發聲國際</w:t>
      </w:r>
      <w:r w:rsidRPr="00F669E2">
        <w:rPr>
          <w:rFonts w:ascii="DFKai-SB" w:eastAsia="DFKai-SB" w:hAnsi="DFKai-SB" w:hint="eastAsia"/>
          <w:sz w:val="32"/>
          <w:szCs w:val="32"/>
        </w:rPr>
        <w:t>」為核心議題：</w:t>
      </w:r>
    </w:p>
    <w:p w:rsidR="00F669E2" w:rsidRPr="00F669E2" w:rsidRDefault="00097E14" w:rsidP="00D13A71">
      <w:pPr>
        <w:spacing w:line="540" w:lineRule="exact"/>
        <w:ind w:leftChars="472" w:left="1133" w:firstLineChars="177" w:firstLine="566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安排</w:t>
      </w:r>
      <w:r w:rsidR="00964457">
        <w:rPr>
          <w:rFonts w:ascii="DFKai-SB" w:eastAsia="DFKai-SB" w:hAnsi="DFKai-SB" w:hint="eastAsia"/>
          <w:sz w:val="32"/>
          <w:szCs w:val="32"/>
        </w:rPr>
        <w:t>曾回臺投資</w:t>
      </w:r>
      <w:r>
        <w:rPr>
          <w:rFonts w:ascii="DFKai-SB" w:eastAsia="DFKai-SB" w:hAnsi="DFKai-SB" w:hint="eastAsia"/>
          <w:sz w:val="32"/>
          <w:szCs w:val="32"/>
        </w:rPr>
        <w:t>之成功僑臺商企業家與僑青進行對談，除能分享創業成功經驗外，並介紹臺灣投資環境，增進與會僑青對臺灣之具體認識，強化與我之</w:t>
      </w:r>
      <w:r w:rsidR="00964457">
        <w:rPr>
          <w:rFonts w:ascii="DFKai-SB" w:eastAsia="DFKai-SB" w:hAnsi="DFKai-SB" w:hint="eastAsia"/>
          <w:sz w:val="32"/>
          <w:szCs w:val="32"/>
        </w:rPr>
        <w:t>連結；另</w:t>
      </w:r>
      <w:r w:rsidR="00C60E12">
        <w:rPr>
          <w:rFonts w:ascii="DFKai-SB" w:eastAsia="DFKai-SB" w:hAnsi="DFKai-SB" w:hint="eastAsia"/>
          <w:sz w:val="32"/>
          <w:szCs w:val="32"/>
        </w:rPr>
        <w:t>將透過議題探討，</w:t>
      </w:r>
      <w:r w:rsidR="00964457">
        <w:rPr>
          <w:rFonts w:ascii="DFKai-SB" w:eastAsia="DFKai-SB" w:hAnsi="DFKai-SB" w:hint="eastAsia"/>
          <w:sz w:val="32"/>
          <w:szCs w:val="32"/>
        </w:rPr>
        <w:t>藉由僑青於主流社會之影響力，</w:t>
      </w:r>
      <w:r>
        <w:rPr>
          <w:rFonts w:ascii="DFKai-SB" w:eastAsia="DFKai-SB" w:hAnsi="DFKai-SB" w:hint="eastAsia"/>
          <w:sz w:val="32"/>
          <w:szCs w:val="32"/>
        </w:rPr>
        <w:t>導引渠等協助我推動公眾外交並在國際間為我發聲</w:t>
      </w:r>
      <w:r w:rsidR="00D765C3">
        <w:rPr>
          <w:rFonts w:ascii="DFKai-SB" w:eastAsia="DFKai-SB" w:hAnsi="DFKai-SB" w:hint="eastAsia"/>
          <w:sz w:val="32"/>
          <w:szCs w:val="32"/>
        </w:rPr>
        <w:t>，</w:t>
      </w:r>
      <w:r w:rsidR="00C60E12">
        <w:rPr>
          <w:rFonts w:ascii="DFKai-SB" w:eastAsia="DFKai-SB" w:hAnsi="DFKai-SB" w:hint="eastAsia"/>
          <w:sz w:val="32"/>
          <w:szCs w:val="32"/>
        </w:rPr>
        <w:t>增進國際間友我力量</w:t>
      </w:r>
      <w:r w:rsidR="00D765C3">
        <w:rPr>
          <w:rFonts w:ascii="DFKai-SB" w:eastAsia="DFKai-SB" w:hAnsi="DFKai-SB" w:hint="eastAsia"/>
          <w:sz w:val="32"/>
          <w:szCs w:val="32"/>
        </w:rPr>
        <w:t>。</w:t>
      </w:r>
    </w:p>
    <w:p w:rsidR="00F669E2" w:rsidRPr="00F669E2" w:rsidRDefault="00F669E2" w:rsidP="008635A7">
      <w:pPr>
        <w:numPr>
          <w:ilvl w:val="0"/>
          <w:numId w:val="7"/>
        </w:numPr>
        <w:tabs>
          <w:tab w:val="left" w:pos="1134"/>
        </w:tabs>
        <w:spacing w:line="600" w:lineRule="exact"/>
        <w:ind w:firstLine="36"/>
        <w:rPr>
          <w:rFonts w:ascii="DFKai-SB" w:eastAsia="DFKai-SB" w:hAnsi="DFKai-SB"/>
          <w:sz w:val="32"/>
          <w:szCs w:val="32"/>
        </w:rPr>
      </w:pPr>
      <w:r w:rsidRPr="00F669E2">
        <w:rPr>
          <w:rFonts w:ascii="DFKai-SB" w:eastAsia="DFKai-SB" w:hAnsi="DFKai-SB" w:hint="eastAsia"/>
          <w:sz w:val="32"/>
          <w:szCs w:val="32"/>
        </w:rPr>
        <w:t>以「</w:t>
      </w:r>
      <w:r w:rsidR="001B1D84">
        <w:rPr>
          <w:rFonts w:ascii="DFKai-SB" w:eastAsia="DFKai-SB" w:hAnsi="DFKai-SB" w:hint="eastAsia"/>
          <w:sz w:val="32"/>
          <w:szCs w:val="32"/>
        </w:rPr>
        <w:t>加強聯繫、活化僑社</w:t>
      </w:r>
      <w:r w:rsidRPr="00F669E2">
        <w:rPr>
          <w:rFonts w:ascii="DFKai-SB" w:eastAsia="DFKai-SB" w:hAnsi="DFKai-SB" w:hint="eastAsia"/>
          <w:sz w:val="32"/>
          <w:szCs w:val="32"/>
        </w:rPr>
        <w:t>」為導向：</w:t>
      </w:r>
    </w:p>
    <w:p w:rsidR="00F669E2" w:rsidRPr="00F669E2" w:rsidRDefault="00C60E12" w:rsidP="00D765C3">
      <w:pPr>
        <w:spacing w:line="540" w:lineRule="exact"/>
        <w:ind w:leftChars="472" w:left="1133" w:firstLineChars="221" w:firstLine="707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為增進參與僑青對本活動之認識，及表達本會對推動僑青政策之重視，規劃由本會</w:t>
      </w:r>
      <w:r w:rsidR="005B1A9E">
        <w:rPr>
          <w:rFonts w:ascii="DFKai-SB" w:eastAsia="DFKai-SB" w:hAnsi="DFKai-SB" w:hint="eastAsia"/>
          <w:sz w:val="32"/>
          <w:szCs w:val="32"/>
        </w:rPr>
        <w:t>簡任以上人員</w:t>
      </w:r>
      <w:r>
        <w:rPr>
          <w:rFonts w:ascii="DFKai-SB" w:eastAsia="DFKai-SB" w:hAnsi="DFKai-SB" w:hint="eastAsia"/>
          <w:sz w:val="32"/>
          <w:szCs w:val="32"/>
        </w:rPr>
        <w:t>前往</w:t>
      </w:r>
      <w:r w:rsidR="000B7202">
        <w:rPr>
          <w:rFonts w:ascii="DFKai-SB" w:eastAsia="DFKai-SB" w:hAnsi="DFKai-SB" w:hint="eastAsia"/>
          <w:sz w:val="32"/>
          <w:szCs w:val="32"/>
        </w:rPr>
        <w:t>當地</w:t>
      </w:r>
      <w:r>
        <w:rPr>
          <w:rFonts w:ascii="DFKai-SB" w:eastAsia="DFKai-SB" w:hAnsi="DFKai-SB" w:hint="eastAsia"/>
          <w:sz w:val="32"/>
          <w:szCs w:val="32"/>
        </w:rPr>
        <w:t>進行專題演講，鼓勵僑青以其創新思維、文化背景及主流社會影響力，成立僑社組織，促進僑社活動年輕化。另將透過</w:t>
      </w:r>
      <w:r w:rsidRPr="00F669E2">
        <w:rPr>
          <w:rFonts w:ascii="DFKai-SB" w:eastAsia="DFKai-SB" w:hAnsi="DFKai-SB" w:hint="eastAsia"/>
          <w:sz w:val="32"/>
          <w:szCs w:val="32"/>
        </w:rPr>
        <w:t>安排</w:t>
      </w:r>
      <w:r>
        <w:rPr>
          <w:rFonts w:ascii="DFKai-SB" w:eastAsia="DFKai-SB" w:hAnsi="DFKai-SB" w:hint="eastAsia"/>
          <w:sz w:val="32"/>
          <w:szCs w:val="32"/>
        </w:rPr>
        <w:t>當地成功僑青團體及</w:t>
      </w:r>
      <w:r w:rsidRPr="00F669E2">
        <w:rPr>
          <w:rFonts w:ascii="DFKai-SB" w:eastAsia="DFKai-SB" w:hAnsi="DFKai-SB" w:hint="eastAsia"/>
          <w:sz w:val="32"/>
          <w:szCs w:val="32"/>
        </w:rPr>
        <w:t>僑務榮譽職人員與青年座談交流</w:t>
      </w:r>
      <w:r>
        <w:rPr>
          <w:rFonts w:ascii="DFKai-SB" w:eastAsia="DFKai-SB" w:hAnsi="DFKai-SB" w:hint="eastAsia"/>
          <w:sz w:val="32"/>
          <w:szCs w:val="32"/>
        </w:rPr>
        <w:t>，分享籌組青年社團及參與僑社活動之經驗、舉辦行銷臺灣之大型主流活動，</w:t>
      </w:r>
      <w:r w:rsidR="00D765C3" w:rsidRPr="00F669E2">
        <w:rPr>
          <w:rFonts w:ascii="DFKai-SB" w:eastAsia="DFKai-SB" w:hAnsi="DFKai-SB" w:hint="eastAsia"/>
          <w:sz w:val="32"/>
          <w:szCs w:val="32"/>
        </w:rPr>
        <w:t>以</w:t>
      </w:r>
      <w:r w:rsidR="00D765C3">
        <w:rPr>
          <w:rFonts w:ascii="DFKai-SB" w:eastAsia="DFKai-SB" w:hAnsi="DFKai-SB" w:hint="eastAsia"/>
          <w:sz w:val="32"/>
          <w:szCs w:val="32"/>
        </w:rPr>
        <w:t>增進僑青參與僑社活動熱情，導引有志青年投入僑社。</w:t>
      </w:r>
      <w:r w:rsidRPr="00F669E2">
        <w:rPr>
          <w:rFonts w:ascii="DFKai-SB" w:eastAsia="DFKai-SB" w:hAnsi="DFKai-SB"/>
          <w:sz w:val="32"/>
          <w:szCs w:val="32"/>
        </w:rPr>
        <w:t xml:space="preserve"> </w:t>
      </w:r>
    </w:p>
    <w:p w:rsidR="008B2A92" w:rsidRPr="002E0222" w:rsidRDefault="005B1A9E" w:rsidP="000D2ED2">
      <w:pPr>
        <w:spacing w:beforeLines="50" w:before="180" w:line="600" w:lineRule="exact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柒</w:t>
      </w:r>
      <w:r w:rsidR="008B2A92" w:rsidRPr="002E0222">
        <w:rPr>
          <w:rFonts w:ascii="DFKai-SB" w:eastAsia="DFKai-SB" w:hAnsi="DFKai-SB" w:hint="eastAsia"/>
          <w:b/>
          <w:sz w:val="32"/>
          <w:szCs w:val="32"/>
        </w:rPr>
        <w:t>、</w:t>
      </w:r>
      <w:r w:rsidR="005A1223" w:rsidRPr="002E0222">
        <w:rPr>
          <w:rFonts w:ascii="DFKai-SB" w:eastAsia="DFKai-SB" w:hAnsi="DFKai-SB" w:hint="eastAsia"/>
          <w:b/>
          <w:sz w:val="32"/>
          <w:szCs w:val="32"/>
        </w:rPr>
        <w:t>接待原則：</w:t>
      </w:r>
    </w:p>
    <w:p w:rsidR="00F84BB3" w:rsidRDefault="00301FD8" w:rsidP="008419A4">
      <w:pPr>
        <w:snapToGrid w:val="0"/>
        <w:spacing w:line="540" w:lineRule="exact"/>
        <w:ind w:leftChars="291" w:left="698" w:rightChars="-136" w:right="-326" w:firstLineChars="225" w:firstLine="720"/>
        <w:jc w:val="both"/>
        <w:rPr>
          <w:rFonts w:ascii="DFKai-SB" w:eastAsia="DFKai-SB" w:hAnsi="DFKai-SB"/>
          <w:sz w:val="32"/>
          <w:szCs w:val="32"/>
        </w:rPr>
      </w:pPr>
      <w:r w:rsidRPr="00301FD8">
        <w:rPr>
          <w:rFonts w:ascii="DFKai-SB" w:eastAsia="DFKai-SB" w:hAnsi="DFKai-SB" w:hint="eastAsia"/>
          <w:sz w:val="32"/>
          <w:szCs w:val="32"/>
        </w:rPr>
        <w:t>學員於洛杉磯活動期間落地接待(含膳宿、飯店至辦理場地之交通及保險等)</w:t>
      </w:r>
      <w:r w:rsidR="005B1A9E">
        <w:rPr>
          <w:rFonts w:ascii="DFKai-SB" w:eastAsia="DFKai-SB" w:hAnsi="DFKai-SB" w:hint="eastAsia"/>
          <w:sz w:val="32"/>
          <w:szCs w:val="32"/>
        </w:rPr>
        <w:t>，</w:t>
      </w:r>
      <w:r w:rsidRPr="00301FD8">
        <w:rPr>
          <w:rFonts w:ascii="DFKai-SB" w:eastAsia="DFKai-SB" w:hAnsi="DFKai-SB" w:hint="eastAsia"/>
          <w:sz w:val="32"/>
          <w:szCs w:val="32"/>
        </w:rPr>
        <w:t>由洛杉磯</w:t>
      </w:r>
      <w:r w:rsidR="005B1A9E">
        <w:rPr>
          <w:rFonts w:ascii="DFKai-SB" w:eastAsia="DFKai-SB" w:hAnsi="DFKai-SB" w:hint="eastAsia"/>
          <w:sz w:val="32"/>
          <w:szCs w:val="32"/>
        </w:rPr>
        <w:t>華僑</w:t>
      </w:r>
      <w:r w:rsidRPr="00301FD8">
        <w:rPr>
          <w:rFonts w:ascii="DFKai-SB" w:eastAsia="DFKai-SB" w:hAnsi="DFKai-SB" w:hint="eastAsia"/>
          <w:sz w:val="32"/>
          <w:szCs w:val="32"/>
        </w:rPr>
        <w:t>文教服務中心統籌負責，住宿以2人1房為原則，如需1人1房者，應請其再付差額；另學員自行負擔僑居地至洛杉磯之往返機票、醫療保險理賠額度以上之醫療費用，提前報到或延後離洛之膳宿及其他費用。</w:t>
      </w:r>
    </w:p>
    <w:p w:rsidR="00F84BB3" w:rsidRPr="005B1A9E" w:rsidRDefault="005B1A9E" w:rsidP="000D2ED2">
      <w:pPr>
        <w:spacing w:beforeLines="50" w:before="180" w:line="600" w:lineRule="exact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lastRenderedPageBreak/>
        <w:t>捌、</w:t>
      </w:r>
      <w:r w:rsidR="00B464C4" w:rsidRPr="005B1A9E">
        <w:rPr>
          <w:rFonts w:ascii="DFKai-SB" w:eastAsia="DFKai-SB" w:hAnsi="DFKai-SB" w:hint="eastAsia"/>
          <w:b/>
          <w:sz w:val="32"/>
          <w:szCs w:val="32"/>
        </w:rPr>
        <w:t>分工原則</w:t>
      </w:r>
    </w:p>
    <w:p w:rsidR="00B464C4" w:rsidRDefault="00B464C4" w:rsidP="00D765C3">
      <w:pPr>
        <w:pStyle w:val="ListParagraph"/>
        <w:numPr>
          <w:ilvl w:val="0"/>
          <w:numId w:val="6"/>
        </w:numPr>
        <w:tabs>
          <w:tab w:val="left" w:pos="993"/>
        </w:tabs>
        <w:spacing w:line="600" w:lineRule="exact"/>
        <w:ind w:leftChars="0" w:left="1134" w:hanging="709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本會：</w:t>
      </w:r>
      <w:r w:rsidR="00AD1146">
        <w:rPr>
          <w:rFonts w:ascii="DFKai-SB" w:eastAsia="DFKai-SB" w:hAnsi="DFKai-SB" w:hint="eastAsia"/>
          <w:sz w:val="32"/>
          <w:szCs w:val="32"/>
        </w:rPr>
        <w:t>辦理遴邀</w:t>
      </w:r>
      <w:r w:rsidR="00164831">
        <w:rPr>
          <w:rFonts w:ascii="DFKai-SB" w:eastAsia="DFKai-SB" w:hAnsi="DFKai-SB" w:hint="eastAsia"/>
          <w:sz w:val="32"/>
          <w:szCs w:val="32"/>
        </w:rPr>
        <w:t>、</w:t>
      </w:r>
      <w:r>
        <w:rPr>
          <w:rFonts w:ascii="DFKai-SB" w:eastAsia="DFKai-SB" w:hAnsi="DFKai-SB" w:hint="eastAsia"/>
          <w:sz w:val="32"/>
          <w:szCs w:val="32"/>
        </w:rPr>
        <w:t>學員核錄</w:t>
      </w:r>
      <w:r w:rsidR="00AD1146">
        <w:rPr>
          <w:rFonts w:ascii="DFKai-SB" w:eastAsia="DFKai-SB" w:hAnsi="DFKai-SB" w:hint="eastAsia"/>
          <w:sz w:val="32"/>
          <w:szCs w:val="32"/>
        </w:rPr>
        <w:t>與</w:t>
      </w:r>
      <w:r>
        <w:rPr>
          <w:rFonts w:ascii="DFKai-SB" w:eastAsia="DFKai-SB" w:hAnsi="DFKai-SB" w:hint="eastAsia"/>
          <w:sz w:val="32"/>
          <w:szCs w:val="32"/>
        </w:rPr>
        <w:t>通知事宜。</w:t>
      </w:r>
    </w:p>
    <w:p w:rsidR="00CC118B" w:rsidRPr="00164831" w:rsidRDefault="00B464C4" w:rsidP="00D765C3">
      <w:pPr>
        <w:pStyle w:val="ListParagraph"/>
        <w:numPr>
          <w:ilvl w:val="0"/>
          <w:numId w:val="6"/>
        </w:numPr>
        <w:tabs>
          <w:tab w:val="left" w:pos="993"/>
        </w:tabs>
        <w:spacing w:line="600" w:lineRule="exact"/>
        <w:ind w:leftChars="0" w:left="1134" w:hanging="709"/>
        <w:rPr>
          <w:rFonts w:ascii="DFKai-SB" w:eastAsia="DFKai-SB" w:hAnsi="DFKai-SB"/>
          <w:sz w:val="32"/>
          <w:szCs w:val="32"/>
        </w:rPr>
      </w:pPr>
      <w:r w:rsidRPr="00164831">
        <w:rPr>
          <w:rFonts w:ascii="DFKai-SB" w:eastAsia="DFKai-SB" w:hAnsi="DFKai-SB" w:hint="eastAsia"/>
          <w:sz w:val="32"/>
          <w:szCs w:val="32"/>
        </w:rPr>
        <w:t>洛杉磯</w:t>
      </w:r>
      <w:r w:rsidR="005B1A9E">
        <w:rPr>
          <w:rFonts w:ascii="DFKai-SB" w:eastAsia="DFKai-SB" w:hAnsi="DFKai-SB" w:hint="eastAsia"/>
          <w:sz w:val="32"/>
          <w:szCs w:val="32"/>
        </w:rPr>
        <w:t>華僑</w:t>
      </w:r>
      <w:r w:rsidRPr="00164831">
        <w:rPr>
          <w:rFonts w:ascii="DFKai-SB" w:eastAsia="DFKai-SB" w:hAnsi="DFKai-SB" w:hint="eastAsia"/>
          <w:sz w:val="32"/>
          <w:szCs w:val="32"/>
        </w:rPr>
        <w:t>文教服務中心：規劃辦理本計畫具體活動內容，包括活動場地及學員膳宿安排、講座洽</w:t>
      </w:r>
      <w:r w:rsidR="00CD300E" w:rsidRPr="00164831">
        <w:rPr>
          <w:rFonts w:ascii="DFKai-SB" w:eastAsia="DFKai-SB" w:hAnsi="DFKai-SB" w:hint="eastAsia"/>
          <w:sz w:val="32"/>
          <w:szCs w:val="32"/>
        </w:rPr>
        <w:t>邀</w:t>
      </w:r>
      <w:r w:rsidRPr="00164831">
        <w:rPr>
          <w:rFonts w:ascii="DFKai-SB" w:eastAsia="DFKai-SB" w:hAnsi="DFKai-SB" w:hint="eastAsia"/>
          <w:sz w:val="32"/>
          <w:szCs w:val="32"/>
        </w:rPr>
        <w:t>等事宜。</w:t>
      </w:r>
    </w:p>
    <w:sectPr w:rsidR="00CC118B" w:rsidRPr="00164831" w:rsidSect="00D765C3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CB" w:rsidRDefault="00EA2DCB" w:rsidP="008634BF">
      <w:r>
        <w:separator/>
      </w:r>
    </w:p>
  </w:endnote>
  <w:endnote w:type="continuationSeparator" w:id="0">
    <w:p w:rsidR="00EA2DCB" w:rsidRDefault="00EA2DCB" w:rsidP="0086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CB" w:rsidRDefault="00EA2DCB" w:rsidP="008634BF">
      <w:r>
        <w:separator/>
      </w:r>
    </w:p>
  </w:footnote>
  <w:footnote w:type="continuationSeparator" w:id="0">
    <w:p w:rsidR="00EA2DCB" w:rsidRDefault="00EA2DCB" w:rsidP="0086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74F"/>
    <w:multiLevelType w:val="hybridMultilevel"/>
    <w:tmpl w:val="A7CE1284"/>
    <w:lvl w:ilvl="0" w:tplc="9EBAD84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E5642E"/>
    <w:multiLevelType w:val="hybridMultilevel"/>
    <w:tmpl w:val="FE800E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9F7F40"/>
    <w:multiLevelType w:val="hybridMultilevel"/>
    <w:tmpl w:val="B1CEB2A6"/>
    <w:lvl w:ilvl="0" w:tplc="67407B5A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9E085E"/>
    <w:multiLevelType w:val="hybridMultilevel"/>
    <w:tmpl w:val="CBB68D40"/>
    <w:lvl w:ilvl="0" w:tplc="8332743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A832097"/>
    <w:multiLevelType w:val="hybridMultilevel"/>
    <w:tmpl w:val="2ADCB7F4"/>
    <w:lvl w:ilvl="0" w:tplc="91E2EF7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5288C336">
      <w:start w:val="1"/>
      <w:numFmt w:val="decimal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471A475E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C0CC0616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5D56F14"/>
    <w:multiLevelType w:val="hybridMultilevel"/>
    <w:tmpl w:val="3460AA24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787E89"/>
    <w:multiLevelType w:val="hybridMultilevel"/>
    <w:tmpl w:val="584CC618"/>
    <w:lvl w:ilvl="0" w:tplc="04090015">
      <w:start w:val="1"/>
      <w:numFmt w:val="taiwaneseCountingThousand"/>
      <w:lvlText w:val="%1、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">
    <w:nsid w:val="759B7D9F"/>
    <w:multiLevelType w:val="hybridMultilevel"/>
    <w:tmpl w:val="3FC289B4"/>
    <w:lvl w:ilvl="0" w:tplc="AA0898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E5"/>
    <w:rsid w:val="00012387"/>
    <w:rsid w:val="00021639"/>
    <w:rsid w:val="00040C7B"/>
    <w:rsid w:val="00047F8E"/>
    <w:rsid w:val="000649EF"/>
    <w:rsid w:val="00097E14"/>
    <w:rsid w:val="000B7202"/>
    <w:rsid w:val="000C08A6"/>
    <w:rsid w:val="000D2ED2"/>
    <w:rsid w:val="000D5EDD"/>
    <w:rsid w:val="000E231F"/>
    <w:rsid w:val="00101066"/>
    <w:rsid w:val="00123BC8"/>
    <w:rsid w:val="00164831"/>
    <w:rsid w:val="00166A85"/>
    <w:rsid w:val="001B1D84"/>
    <w:rsid w:val="001B4F9C"/>
    <w:rsid w:val="002756E9"/>
    <w:rsid w:val="002823C8"/>
    <w:rsid w:val="002B4665"/>
    <w:rsid w:val="002E0222"/>
    <w:rsid w:val="00301FD8"/>
    <w:rsid w:val="003044AE"/>
    <w:rsid w:val="0033267F"/>
    <w:rsid w:val="003554A8"/>
    <w:rsid w:val="003F7059"/>
    <w:rsid w:val="0041700D"/>
    <w:rsid w:val="00440ED7"/>
    <w:rsid w:val="0045670B"/>
    <w:rsid w:val="00467E93"/>
    <w:rsid w:val="004C7940"/>
    <w:rsid w:val="004E49BA"/>
    <w:rsid w:val="005039E4"/>
    <w:rsid w:val="00520156"/>
    <w:rsid w:val="0052717C"/>
    <w:rsid w:val="00574F7E"/>
    <w:rsid w:val="00581DE0"/>
    <w:rsid w:val="00587196"/>
    <w:rsid w:val="00593EF8"/>
    <w:rsid w:val="005A1223"/>
    <w:rsid w:val="005A3D7F"/>
    <w:rsid w:val="005B1A9E"/>
    <w:rsid w:val="005B5230"/>
    <w:rsid w:val="00613C4C"/>
    <w:rsid w:val="0062125E"/>
    <w:rsid w:val="00622DAD"/>
    <w:rsid w:val="006D38DF"/>
    <w:rsid w:val="00705B64"/>
    <w:rsid w:val="00706144"/>
    <w:rsid w:val="00710D3B"/>
    <w:rsid w:val="0073206B"/>
    <w:rsid w:val="007545D6"/>
    <w:rsid w:val="00773DCE"/>
    <w:rsid w:val="007B1C0D"/>
    <w:rsid w:val="008045C8"/>
    <w:rsid w:val="00822041"/>
    <w:rsid w:val="008419A4"/>
    <w:rsid w:val="00853833"/>
    <w:rsid w:val="008634BF"/>
    <w:rsid w:val="008635A7"/>
    <w:rsid w:val="00873006"/>
    <w:rsid w:val="008B2A92"/>
    <w:rsid w:val="008F5555"/>
    <w:rsid w:val="008F5AE5"/>
    <w:rsid w:val="00910494"/>
    <w:rsid w:val="00964457"/>
    <w:rsid w:val="009B1D59"/>
    <w:rsid w:val="009E34FE"/>
    <w:rsid w:val="00A14184"/>
    <w:rsid w:val="00A21C49"/>
    <w:rsid w:val="00A306CA"/>
    <w:rsid w:val="00A53981"/>
    <w:rsid w:val="00AA6B1B"/>
    <w:rsid w:val="00AA7F79"/>
    <w:rsid w:val="00AB48A0"/>
    <w:rsid w:val="00AB5623"/>
    <w:rsid w:val="00AD1146"/>
    <w:rsid w:val="00AE158A"/>
    <w:rsid w:val="00B01F96"/>
    <w:rsid w:val="00B10FD8"/>
    <w:rsid w:val="00B464C4"/>
    <w:rsid w:val="00B80D56"/>
    <w:rsid w:val="00B959D9"/>
    <w:rsid w:val="00BA5111"/>
    <w:rsid w:val="00BE476B"/>
    <w:rsid w:val="00BF6CD9"/>
    <w:rsid w:val="00C60E12"/>
    <w:rsid w:val="00C67E39"/>
    <w:rsid w:val="00CB0EF2"/>
    <w:rsid w:val="00CB6624"/>
    <w:rsid w:val="00CC118B"/>
    <w:rsid w:val="00CD2C9D"/>
    <w:rsid w:val="00CD300E"/>
    <w:rsid w:val="00CF3CF1"/>
    <w:rsid w:val="00CF741F"/>
    <w:rsid w:val="00D0320B"/>
    <w:rsid w:val="00D13A71"/>
    <w:rsid w:val="00D765C3"/>
    <w:rsid w:val="00D841BF"/>
    <w:rsid w:val="00D930E3"/>
    <w:rsid w:val="00DA1CF4"/>
    <w:rsid w:val="00E210A2"/>
    <w:rsid w:val="00E43F0B"/>
    <w:rsid w:val="00E53303"/>
    <w:rsid w:val="00EA2DCB"/>
    <w:rsid w:val="00EB5FAA"/>
    <w:rsid w:val="00EF6E39"/>
    <w:rsid w:val="00F04257"/>
    <w:rsid w:val="00F52929"/>
    <w:rsid w:val="00F6570E"/>
    <w:rsid w:val="00F669E2"/>
    <w:rsid w:val="00F7597A"/>
    <w:rsid w:val="00F84BB3"/>
    <w:rsid w:val="00F97874"/>
    <w:rsid w:val="00FB07B6"/>
    <w:rsid w:val="00FD47D5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DD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F5AE5"/>
    <w:pPr>
      <w:widowControl/>
      <w:ind w:left="720" w:hanging="720"/>
    </w:pPr>
    <w:rPr>
      <w:rFonts w:ascii="DFKai-SB" w:eastAsia="DFKai-SB" w:hAnsi="DFKai-SB"/>
      <w:kern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5AE5"/>
    <w:rPr>
      <w:rFonts w:ascii="DFKai-SB" w:eastAsia="DFKai-SB" w:hAnsi="DFKai-SB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5A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A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A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E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E5"/>
    <w:rPr>
      <w:rFonts w:ascii="Cambria" w:eastAsia="PMingLiU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63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34B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63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34B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0FD8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0FD8"/>
  </w:style>
  <w:style w:type="paragraph" w:styleId="BodyText">
    <w:name w:val="Body Text"/>
    <w:basedOn w:val="Normal"/>
    <w:link w:val="BodyTextChar"/>
    <w:uiPriority w:val="99"/>
    <w:semiHidden/>
    <w:unhideWhenUsed/>
    <w:rsid w:val="00B10F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0FD8"/>
  </w:style>
  <w:style w:type="paragraph" w:styleId="ListParagraph">
    <w:name w:val="List Paragraph"/>
    <w:basedOn w:val="Normal"/>
    <w:uiPriority w:val="34"/>
    <w:qFormat/>
    <w:rsid w:val="00F84B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DD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F5AE5"/>
    <w:pPr>
      <w:widowControl/>
      <w:ind w:left="720" w:hanging="720"/>
    </w:pPr>
    <w:rPr>
      <w:rFonts w:ascii="DFKai-SB" w:eastAsia="DFKai-SB" w:hAnsi="DFKai-SB"/>
      <w:kern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5AE5"/>
    <w:rPr>
      <w:rFonts w:ascii="DFKai-SB" w:eastAsia="DFKai-SB" w:hAnsi="DFKai-SB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5A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A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A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E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E5"/>
    <w:rPr>
      <w:rFonts w:ascii="Cambria" w:eastAsia="PMingLiU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63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34B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63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34B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0FD8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0FD8"/>
  </w:style>
  <w:style w:type="paragraph" w:styleId="BodyText">
    <w:name w:val="Body Text"/>
    <w:basedOn w:val="Normal"/>
    <w:link w:val="BodyTextChar"/>
    <w:uiPriority w:val="99"/>
    <w:semiHidden/>
    <w:unhideWhenUsed/>
    <w:rsid w:val="00B10F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0FD8"/>
  </w:style>
  <w:style w:type="paragraph" w:styleId="ListParagraph">
    <w:name w:val="List Paragraph"/>
    <w:basedOn w:val="Normal"/>
    <w:uiPriority w:val="34"/>
    <w:qFormat/>
    <w:rsid w:val="00F84B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lchien</dc:creator>
  <cp:lastModifiedBy>Admin</cp:lastModifiedBy>
  <cp:revision>2</cp:revision>
  <cp:lastPrinted>2018-05-08T07:00:00Z</cp:lastPrinted>
  <dcterms:created xsi:type="dcterms:W3CDTF">2018-08-09T14:14:00Z</dcterms:created>
  <dcterms:modified xsi:type="dcterms:W3CDTF">2018-08-09T14:14:00Z</dcterms:modified>
</cp:coreProperties>
</file>