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8" w:rsidRPr="008E396C" w:rsidRDefault="00532318">
      <w:pPr>
        <w:spacing w:afterLines="150" w:after="360" w:line="400" w:lineRule="exact"/>
        <w:jc w:val="center"/>
        <w:rPr>
          <w:rFonts w:ascii="標楷體" w:hAnsi="標楷體" w:hint="eastAsia"/>
          <w:sz w:val="24"/>
        </w:rPr>
      </w:pPr>
      <w:bookmarkStart w:id="0" w:name="OLE_LINK3"/>
      <w:bookmarkStart w:id="1" w:name="_GoBack"/>
      <w:bookmarkEnd w:id="1"/>
      <w:r w:rsidRPr="008E396C">
        <w:rPr>
          <w:rFonts w:ascii="標楷體" w:hAnsi="標楷體" w:hint="eastAsia"/>
          <w:b/>
          <w:sz w:val="32"/>
        </w:rPr>
        <w:t>「</w:t>
      </w:r>
      <w:r w:rsidR="00FA6AB4" w:rsidRPr="00B722C7">
        <w:rPr>
          <w:rFonts w:hint="eastAsia"/>
          <w:b/>
          <w:sz w:val="32"/>
          <w:szCs w:val="32"/>
        </w:rPr>
        <w:t>2019</w:t>
      </w:r>
      <w:r w:rsidR="00FA6AB4" w:rsidRPr="00B722C7">
        <w:rPr>
          <w:rFonts w:hint="eastAsia"/>
          <w:b/>
          <w:sz w:val="32"/>
          <w:szCs w:val="32"/>
        </w:rPr>
        <w:t>年</w:t>
      </w:r>
      <w:r w:rsidR="00A26458">
        <w:rPr>
          <w:rFonts w:hint="eastAsia"/>
          <w:b/>
          <w:sz w:val="32"/>
          <w:szCs w:val="32"/>
        </w:rPr>
        <w:t>僑務委員會</w:t>
      </w:r>
      <w:r w:rsidR="00FA6AB4" w:rsidRPr="00B722C7">
        <w:rPr>
          <w:rFonts w:hint="eastAsia"/>
          <w:b/>
          <w:sz w:val="32"/>
          <w:szCs w:val="32"/>
        </w:rPr>
        <w:t>臺灣烘焙技術暨創業研習班</w:t>
      </w:r>
      <w:r w:rsidRPr="008E396C">
        <w:rPr>
          <w:rFonts w:ascii="標楷體" w:hAnsi="標楷體" w:hint="eastAsia"/>
          <w:b/>
          <w:sz w:val="32"/>
        </w:rPr>
        <w:t>」</w:t>
      </w:r>
      <w:bookmarkEnd w:id="0"/>
      <w:r w:rsidR="008E396C" w:rsidRPr="008E396C">
        <w:rPr>
          <w:rFonts w:ascii="標楷體" w:hAnsi="標楷體" w:hint="eastAsia"/>
          <w:b/>
          <w:sz w:val="32"/>
        </w:rPr>
        <w:t>報名須知</w:t>
      </w:r>
    </w:p>
    <w:p w:rsidR="00532318" w:rsidRPr="00621447" w:rsidRDefault="00532318">
      <w:pPr>
        <w:numPr>
          <w:ilvl w:val="0"/>
          <w:numId w:val="25"/>
        </w:numPr>
        <w:spacing w:after="50" w:line="400" w:lineRule="exact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活動目的：</w:t>
      </w:r>
    </w:p>
    <w:p w:rsidR="00532318" w:rsidRPr="00621447" w:rsidRDefault="00FA6AB4">
      <w:pPr>
        <w:spacing w:after="50" w:line="480" w:lineRule="exact"/>
        <w:ind w:leftChars="257" w:left="720"/>
        <w:jc w:val="both"/>
        <w:rPr>
          <w:rStyle w:val="ab"/>
          <w:rFonts w:ascii="標楷體" w:hAnsi="標楷體" w:hint="eastAsia"/>
          <w:szCs w:val="28"/>
        </w:rPr>
      </w:pPr>
      <w:r>
        <w:rPr>
          <w:rFonts w:hint="eastAsia"/>
        </w:rPr>
        <w:t>為</w:t>
      </w:r>
      <w:proofErr w:type="gramStart"/>
      <w:r>
        <w:rPr>
          <w:rFonts w:hint="eastAsia"/>
        </w:rPr>
        <w:t>應海外</w:t>
      </w:r>
      <w:r w:rsidR="00440322">
        <w:rPr>
          <w:rFonts w:hint="eastAsia"/>
        </w:rPr>
        <w:t>僑臺</w:t>
      </w:r>
      <w:proofErr w:type="gramEnd"/>
      <w:r w:rsidR="00440322">
        <w:rPr>
          <w:rFonts w:hint="eastAsia"/>
        </w:rPr>
        <w:t>商</w:t>
      </w:r>
      <w:r w:rsidR="00F608E0">
        <w:rPr>
          <w:rFonts w:hint="eastAsia"/>
        </w:rPr>
        <w:t>以烘焙創業及觀摩國內業者建立交流管道之需求</w:t>
      </w:r>
      <w:r w:rsidR="00A17100">
        <w:rPr>
          <w:rFonts w:hint="eastAsia"/>
        </w:rPr>
        <w:t>，</w:t>
      </w:r>
      <w:proofErr w:type="gramStart"/>
      <w:r w:rsidR="00A17100">
        <w:rPr>
          <w:rFonts w:hint="eastAsia"/>
        </w:rPr>
        <w:t>遴</w:t>
      </w:r>
      <w:proofErr w:type="gramEnd"/>
      <w:r w:rsidR="00A17100">
        <w:rPr>
          <w:rFonts w:hint="eastAsia"/>
        </w:rPr>
        <w:t>薦</w:t>
      </w:r>
      <w:r>
        <w:rPr>
          <w:rFonts w:hint="eastAsia"/>
        </w:rPr>
        <w:t>有意瞭解國內烘焙業者發展現況及在海外創業的</w:t>
      </w:r>
      <w:r w:rsidR="00440322">
        <w:rPr>
          <w:rFonts w:hint="eastAsia"/>
        </w:rPr>
        <w:t>僑</w:t>
      </w:r>
      <w:proofErr w:type="gramStart"/>
      <w:r w:rsidR="00440322">
        <w:rPr>
          <w:rFonts w:hint="eastAsia"/>
        </w:rPr>
        <w:t>臺</w:t>
      </w:r>
      <w:proofErr w:type="gramEnd"/>
      <w:r w:rsidR="00440322">
        <w:rPr>
          <w:rFonts w:hint="eastAsia"/>
        </w:rPr>
        <w:t>商</w:t>
      </w:r>
      <w:r>
        <w:rPr>
          <w:rFonts w:hint="eastAsia"/>
        </w:rPr>
        <w:t>返國</w:t>
      </w:r>
      <w:r w:rsidR="00F608E0">
        <w:rPr>
          <w:rFonts w:hint="eastAsia"/>
        </w:rPr>
        <w:t>研習</w:t>
      </w:r>
      <w:r>
        <w:rPr>
          <w:rFonts w:hint="eastAsia"/>
        </w:rPr>
        <w:t>，藉由本活動增進相關專業技能，以拓展新</w:t>
      </w:r>
      <w:proofErr w:type="gramStart"/>
      <w:r>
        <w:rPr>
          <w:rFonts w:hint="eastAsia"/>
        </w:rPr>
        <w:t>商機利基</w:t>
      </w:r>
      <w:proofErr w:type="gramEnd"/>
      <w:r>
        <w:rPr>
          <w:rFonts w:hint="eastAsia"/>
        </w:rPr>
        <w:t>，提升事業競爭力。</w:t>
      </w:r>
    </w:p>
    <w:p w:rsidR="00FA6AB4" w:rsidRDefault="00532318" w:rsidP="00FA2133">
      <w:pPr>
        <w:numPr>
          <w:ilvl w:val="0"/>
          <w:numId w:val="25"/>
        </w:numPr>
        <w:spacing w:after="50" w:line="480" w:lineRule="exact"/>
        <w:ind w:left="2098" w:hanging="2098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活動時間：</w:t>
      </w:r>
    </w:p>
    <w:p w:rsidR="00532318" w:rsidRPr="00DD476C" w:rsidRDefault="00400089" w:rsidP="00FA6AB4">
      <w:pPr>
        <w:spacing w:after="50" w:line="480" w:lineRule="exact"/>
        <w:ind w:leftChars="250" w:left="700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201</w:t>
      </w:r>
      <w:r w:rsidR="00F34B9D">
        <w:rPr>
          <w:rFonts w:ascii="標楷體" w:hAnsi="標楷體" w:hint="eastAsia"/>
        </w:rPr>
        <w:t>9</w:t>
      </w:r>
      <w:r w:rsidR="00532318" w:rsidRPr="00621447">
        <w:rPr>
          <w:rFonts w:ascii="標楷體" w:hAnsi="標楷體" w:hint="eastAsia"/>
        </w:rPr>
        <w:t>年</w:t>
      </w:r>
      <w:r w:rsidR="00F34B9D">
        <w:rPr>
          <w:rFonts w:ascii="標楷體" w:hAnsi="標楷體" w:hint="eastAsia"/>
        </w:rPr>
        <w:t>3</w:t>
      </w:r>
      <w:r w:rsidR="00532318" w:rsidRPr="00621447">
        <w:rPr>
          <w:rFonts w:ascii="標楷體" w:hAnsi="標楷體" w:hint="eastAsia"/>
        </w:rPr>
        <w:t>月</w:t>
      </w:r>
      <w:r w:rsidR="00F34B9D">
        <w:rPr>
          <w:rFonts w:ascii="標楷體" w:hAnsi="標楷體" w:hint="eastAsia"/>
        </w:rPr>
        <w:t>11</w:t>
      </w:r>
      <w:r w:rsidR="00532318" w:rsidRPr="00621447">
        <w:rPr>
          <w:rFonts w:ascii="標楷體" w:hAnsi="標楷體" w:hint="eastAsia"/>
        </w:rPr>
        <w:t>日至</w:t>
      </w:r>
      <w:r w:rsidR="00F34B9D">
        <w:rPr>
          <w:rFonts w:ascii="標楷體" w:hAnsi="標楷體" w:hint="eastAsia"/>
        </w:rPr>
        <w:t>3</w:t>
      </w:r>
      <w:r w:rsidR="00532318" w:rsidRPr="00621447">
        <w:rPr>
          <w:rFonts w:ascii="標楷體" w:hAnsi="標楷體" w:hint="eastAsia"/>
        </w:rPr>
        <w:t>月</w:t>
      </w:r>
      <w:r w:rsidR="00F34B9D">
        <w:rPr>
          <w:rFonts w:ascii="標楷體" w:hAnsi="標楷體" w:hint="eastAsia"/>
        </w:rPr>
        <w:t>16</w:t>
      </w:r>
      <w:r w:rsidR="00532318" w:rsidRPr="00621447">
        <w:rPr>
          <w:rFonts w:ascii="標楷體" w:hAnsi="標楷體" w:hint="eastAsia"/>
        </w:rPr>
        <w:t>日</w:t>
      </w:r>
      <w:r w:rsidR="008E396C">
        <w:rPr>
          <w:rFonts w:ascii="標楷體" w:hAnsi="標楷體" w:hint="eastAsia"/>
        </w:rPr>
        <w:t>，</w:t>
      </w:r>
      <w:r w:rsidR="00E34079" w:rsidRPr="00621447">
        <w:rPr>
          <w:rFonts w:ascii="標楷體" w:hAnsi="標楷體" w:hint="eastAsia"/>
        </w:rPr>
        <w:t>共</w:t>
      </w:r>
      <w:r w:rsidR="00E34079" w:rsidRPr="00621447">
        <w:rPr>
          <w:rFonts w:ascii="標楷體" w:hAnsi="標楷體" w:hint="eastAsia"/>
          <w:spacing w:val="20"/>
        </w:rPr>
        <w:t>6天5夜</w:t>
      </w:r>
      <w:r w:rsidR="008E396C">
        <w:rPr>
          <w:rFonts w:ascii="標楷體" w:hAnsi="標楷體" w:hint="eastAsia"/>
          <w:spacing w:val="20"/>
        </w:rPr>
        <w:t>（</w:t>
      </w:r>
      <w:r w:rsidR="00F34B9D">
        <w:rPr>
          <w:rFonts w:ascii="標楷體" w:hAnsi="標楷體" w:hint="eastAsia"/>
          <w:spacing w:val="20"/>
        </w:rPr>
        <w:t>3</w:t>
      </w:r>
      <w:r w:rsidR="00DD476C">
        <w:rPr>
          <w:rFonts w:ascii="標楷體" w:hAnsi="標楷體" w:hint="eastAsia"/>
          <w:spacing w:val="20"/>
        </w:rPr>
        <w:t>月</w:t>
      </w:r>
      <w:r w:rsidR="00F34B9D">
        <w:rPr>
          <w:rFonts w:ascii="標楷體" w:hAnsi="標楷體" w:hint="eastAsia"/>
          <w:spacing w:val="20"/>
        </w:rPr>
        <w:t>11</w:t>
      </w:r>
      <w:r w:rsidR="008E396C">
        <w:rPr>
          <w:rFonts w:ascii="標楷體" w:hAnsi="標楷體" w:hint="eastAsia"/>
          <w:spacing w:val="20"/>
        </w:rPr>
        <w:t>日上午報到</w:t>
      </w:r>
      <w:r w:rsidR="00AA4EB0" w:rsidRPr="005D5153">
        <w:rPr>
          <w:rFonts w:ascii="標楷體" w:hAnsi="標楷體" w:hint="eastAsia"/>
          <w:kern w:val="0"/>
        </w:rPr>
        <w:t>、歡迎午宴</w:t>
      </w:r>
      <w:r w:rsidR="008E396C">
        <w:rPr>
          <w:rFonts w:ascii="標楷體" w:hAnsi="標楷體" w:hint="eastAsia"/>
          <w:spacing w:val="20"/>
        </w:rPr>
        <w:t>，</w:t>
      </w:r>
      <w:r w:rsidR="00F34B9D">
        <w:rPr>
          <w:rFonts w:ascii="標楷體" w:hAnsi="標楷體" w:hint="eastAsia"/>
          <w:spacing w:val="20"/>
        </w:rPr>
        <w:t>3</w:t>
      </w:r>
      <w:r w:rsidR="008E396C">
        <w:rPr>
          <w:rFonts w:ascii="標楷體" w:hAnsi="標楷體" w:hint="eastAsia"/>
          <w:spacing w:val="20"/>
        </w:rPr>
        <w:t>月</w:t>
      </w:r>
      <w:r w:rsidR="00F34B9D">
        <w:rPr>
          <w:rFonts w:ascii="標楷體" w:hAnsi="標楷體" w:hint="eastAsia"/>
          <w:spacing w:val="20"/>
        </w:rPr>
        <w:t>15</w:t>
      </w:r>
      <w:r w:rsidR="008E396C">
        <w:rPr>
          <w:rFonts w:ascii="標楷體" w:hAnsi="標楷體" w:hint="eastAsia"/>
          <w:spacing w:val="20"/>
        </w:rPr>
        <w:t>日綜合座談、惜別午宴，</w:t>
      </w:r>
      <w:r w:rsidR="00F34B9D">
        <w:rPr>
          <w:rFonts w:ascii="標楷體" w:hAnsi="標楷體" w:hint="eastAsia"/>
          <w:spacing w:val="20"/>
        </w:rPr>
        <w:t>3</w:t>
      </w:r>
      <w:r w:rsidR="00DD476C">
        <w:rPr>
          <w:rFonts w:ascii="標楷體" w:hAnsi="標楷體" w:hint="eastAsia"/>
          <w:spacing w:val="20"/>
        </w:rPr>
        <w:t>月</w:t>
      </w:r>
      <w:r w:rsidR="00F34B9D">
        <w:rPr>
          <w:rFonts w:ascii="標楷體" w:hAnsi="標楷體" w:hint="eastAsia"/>
          <w:spacing w:val="20"/>
        </w:rPr>
        <w:t>16</w:t>
      </w:r>
      <w:r w:rsidR="00DD476C">
        <w:rPr>
          <w:rFonts w:ascii="標楷體" w:hAnsi="標楷體" w:hint="eastAsia"/>
          <w:spacing w:val="20"/>
        </w:rPr>
        <w:t>日</w:t>
      </w:r>
      <w:r w:rsidR="00DD475C">
        <w:rPr>
          <w:rFonts w:ascii="標楷體" w:hAnsi="標楷體" w:hint="eastAsia"/>
          <w:spacing w:val="20"/>
        </w:rPr>
        <w:t>安排參觀</w:t>
      </w:r>
      <w:r w:rsidR="00F34B9D">
        <w:rPr>
          <w:rFonts w:ascii="標楷體" w:hAnsi="標楷體" w:hint="eastAsia"/>
          <w:spacing w:val="20"/>
        </w:rPr>
        <w:t>2019年</w:t>
      </w:r>
      <w:proofErr w:type="gramStart"/>
      <w:r w:rsidR="00F34B9D">
        <w:rPr>
          <w:rFonts w:ascii="標楷體" w:hAnsi="標楷體" w:hint="eastAsia"/>
          <w:spacing w:val="20"/>
        </w:rPr>
        <w:t>臺</w:t>
      </w:r>
      <w:proofErr w:type="gramEnd"/>
      <w:r w:rsidR="00F34B9D">
        <w:rPr>
          <w:rFonts w:ascii="標楷體" w:hAnsi="標楷體" w:hint="eastAsia"/>
          <w:spacing w:val="20"/>
        </w:rPr>
        <w:t>北國際烘焙暨設備展</w:t>
      </w:r>
      <w:r w:rsidR="00E34079" w:rsidRPr="00DD476C">
        <w:rPr>
          <w:rFonts w:ascii="標楷體" w:hAnsi="標楷體" w:hint="eastAsia"/>
          <w:spacing w:val="20"/>
        </w:rPr>
        <w:t>）</w:t>
      </w:r>
      <w:r w:rsidR="00FA2133">
        <w:rPr>
          <w:rFonts w:ascii="標楷體" w:hAnsi="標楷體" w:hint="eastAsia"/>
          <w:spacing w:val="20"/>
        </w:rPr>
        <w:t>。</w:t>
      </w:r>
    </w:p>
    <w:p w:rsidR="00532318" w:rsidRPr="00621447" w:rsidRDefault="00532318">
      <w:pPr>
        <w:numPr>
          <w:ilvl w:val="0"/>
          <w:numId w:val="25"/>
        </w:numPr>
        <w:spacing w:after="50" w:line="480" w:lineRule="exact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報名截止日期：</w:t>
      </w:r>
      <w:r w:rsidR="00400089" w:rsidRPr="00621447">
        <w:rPr>
          <w:rFonts w:ascii="標楷體" w:hAnsi="標楷體" w:hint="eastAsia"/>
        </w:rPr>
        <w:t>201</w:t>
      </w:r>
      <w:r w:rsidR="003C3C6A">
        <w:rPr>
          <w:rFonts w:ascii="標楷體" w:hAnsi="標楷體" w:hint="eastAsia"/>
        </w:rPr>
        <w:t>9</w:t>
      </w:r>
      <w:r w:rsidRPr="00621447">
        <w:rPr>
          <w:rFonts w:ascii="標楷體" w:hAnsi="標楷體" w:hint="eastAsia"/>
        </w:rPr>
        <w:t>年</w:t>
      </w:r>
      <w:r w:rsidR="000D7FF3">
        <w:rPr>
          <w:rFonts w:ascii="標楷體" w:hAnsi="標楷體" w:hint="eastAsia"/>
        </w:rPr>
        <w:t>1</w:t>
      </w:r>
      <w:r w:rsidRPr="00621447">
        <w:rPr>
          <w:rFonts w:ascii="標楷體" w:hAnsi="標楷體" w:hint="eastAsia"/>
        </w:rPr>
        <w:t>月</w:t>
      </w:r>
      <w:r w:rsidR="003C3C6A">
        <w:rPr>
          <w:rFonts w:ascii="標楷體" w:hAnsi="標楷體" w:hint="eastAsia"/>
        </w:rPr>
        <w:t>21</w:t>
      </w:r>
      <w:r w:rsidRPr="00621447">
        <w:rPr>
          <w:rFonts w:ascii="標楷體" w:hAnsi="標楷體" w:hint="eastAsia"/>
        </w:rPr>
        <w:t>日</w:t>
      </w:r>
      <w:r w:rsidR="00DD475C">
        <w:rPr>
          <w:rFonts w:ascii="標楷體" w:hAnsi="標楷體" w:hint="eastAsia"/>
        </w:rPr>
        <w:t>(逾期不受理)。</w:t>
      </w:r>
    </w:p>
    <w:p w:rsidR="00532318" w:rsidRPr="00621447" w:rsidRDefault="00532318">
      <w:pPr>
        <w:numPr>
          <w:ilvl w:val="0"/>
          <w:numId w:val="25"/>
        </w:numPr>
        <w:snapToGrid w:val="0"/>
        <w:spacing w:after="50" w:line="440" w:lineRule="exact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參加對象及名額：</w:t>
      </w:r>
    </w:p>
    <w:p w:rsidR="00532318" w:rsidRPr="00A977E9" w:rsidRDefault="00A977E9" w:rsidP="00A977E9">
      <w:pPr>
        <w:tabs>
          <w:tab w:val="left" w:pos="1200"/>
        </w:tabs>
        <w:spacing w:after="50" w:line="500" w:lineRule="exact"/>
        <w:ind w:leftChars="252" w:left="707" w:hanging="1"/>
        <w:jc w:val="both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Cs w:val="28"/>
        </w:rPr>
        <w:t>具備中</w:t>
      </w:r>
      <w:r w:rsidR="00D4287D">
        <w:rPr>
          <w:rFonts w:ascii="標楷體" w:hAnsi="標楷體" w:hint="eastAsia"/>
          <w:szCs w:val="28"/>
        </w:rPr>
        <w:t>文溝通能力，目前在僑居地從事烘焙類事業</w:t>
      </w:r>
      <w:r w:rsidR="000257B1">
        <w:rPr>
          <w:rFonts w:ascii="標楷體" w:hAnsi="標楷體" w:hint="eastAsia"/>
          <w:szCs w:val="28"/>
        </w:rPr>
        <w:t>、</w:t>
      </w:r>
      <w:r w:rsidR="00D4287D">
        <w:rPr>
          <w:rFonts w:ascii="標楷體" w:hAnsi="標楷體" w:hint="eastAsia"/>
          <w:szCs w:val="28"/>
        </w:rPr>
        <w:t>或有意學習烘焙</w:t>
      </w:r>
      <w:r w:rsidR="00D4287D">
        <w:rPr>
          <w:rFonts w:ascii="標楷體" w:hAnsi="標楷體" w:cs="標楷體" w:hint="eastAsia"/>
        </w:rPr>
        <w:t>(甜麵包、</w:t>
      </w:r>
      <w:proofErr w:type="gramStart"/>
      <w:r w:rsidR="00D4287D">
        <w:rPr>
          <w:rFonts w:ascii="標楷體" w:hAnsi="標楷體" w:hint="eastAsia"/>
        </w:rPr>
        <w:t>軟歐麵包</w:t>
      </w:r>
      <w:proofErr w:type="gramEnd"/>
      <w:r w:rsidR="00D4287D">
        <w:rPr>
          <w:rFonts w:ascii="標楷體" w:hAnsi="標楷體" w:hint="eastAsia"/>
        </w:rPr>
        <w:t>、伴手禮</w:t>
      </w:r>
      <w:r w:rsidR="00D4287D" w:rsidRPr="00936398">
        <w:rPr>
          <w:rFonts w:ascii="標楷體" w:hAnsi="標楷體" w:cs="標楷體" w:hint="eastAsia"/>
        </w:rPr>
        <w:t>)</w:t>
      </w:r>
      <w:r w:rsidR="000257B1">
        <w:rPr>
          <w:rFonts w:ascii="標楷體" w:hAnsi="標楷體" w:hint="eastAsia"/>
          <w:szCs w:val="28"/>
        </w:rPr>
        <w:t>實作技術，以</w:t>
      </w:r>
      <w:r>
        <w:rPr>
          <w:rFonts w:ascii="標楷體" w:hAnsi="標楷體" w:hint="eastAsia"/>
          <w:szCs w:val="28"/>
        </w:rPr>
        <w:t>在僑居地</w:t>
      </w:r>
      <w:r w:rsidR="00A0134B">
        <w:rPr>
          <w:rFonts w:hint="eastAsia"/>
          <w:szCs w:val="28"/>
        </w:rPr>
        <w:t>創業或</w:t>
      </w:r>
      <w:r>
        <w:rPr>
          <w:rFonts w:hint="eastAsia"/>
          <w:szCs w:val="28"/>
        </w:rPr>
        <w:t>展</w:t>
      </w:r>
      <w:r w:rsidR="00A0134B">
        <w:rPr>
          <w:rFonts w:hint="eastAsia"/>
          <w:szCs w:val="28"/>
        </w:rPr>
        <w:t>業</w:t>
      </w:r>
      <w:r>
        <w:rPr>
          <w:rFonts w:hint="eastAsia"/>
          <w:szCs w:val="28"/>
        </w:rPr>
        <w:t>之海外</w:t>
      </w:r>
      <w:r w:rsidR="00440322">
        <w:rPr>
          <w:rFonts w:hint="eastAsia"/>
          <w:szCs w:val="28"/>
        </w:rPr>
        <w:t>僑</w:t>
      </w:r>
      <w:proofErr w:type="gramStart"/>
      <w:r w:rsidR="00440322">
        <w:rPr>
          <w:rFonts w:hint="eastAsia"/>
          <w:szCs w:val="28"/>
        </w:rPr>
        <w:t>臺</w:t>
      </w:r>
      <w:proofErr w:type="gramEnd"/>
      <w:r w:rsidR="00440322">
        <w:rPr>
          <w:rFonts w:hint="eastAsia"/>
          <w:szCs w:val="28"/>
        </w:rPr>
        <w:t>商</w:t>
      </w:r>
      <w:r>
        <w:rPr>
          <w:rFonts w:hint="eastAsia"/>
          <w:szCs w:val="28"/>
        </w:rPr>
        <w:t>，須經我國駐外館處或</w:t>
      </w:r>
      <w:r w:rsidR="00A17100">
        <w:rPr>
          <w:rFonts w:hint="eastAsia"/>
          <w:szCs w:val="28"/>
        </w:rPr>
        <w:t>本會</w:t>
      </w:r>
      <w:r>
        <w:rPr>
          <w:rFonts w:hint="eastAsia"/>
          <w:szCs w:val="28"/>
        </w:rPr>
        <w:t>華僑文教服務中心</w:t>
      </w:r>
      <w:proofErr w:type="gramStart"/>
      <w:r>
        <w:rPr>
          <w:rFonts w:hint="eastAsia"/>
          <w:szCs w:val="28"/>
        </w:rPr>
        <w:t>遴</w:t>
      </w:r>
      <w:proofErr w:type="gramEnd"/>
      <w:r>
        <w:rPr>
          <w:rFonts w:hint="eastAsia"/>
          <w:szCs w:val="28"/>
        </w:rPr>
        <w:t>薦報名，並以</w:t>
      </w:r>
      <w:proofErr w:type="gramStart"/>
      <w:r>
        <w:rPr>
          <w:rFonts w:hint="eastAsia"/>
          <w:szCs w:val="28"/>
        </w:rPr>
        <w:t>相關僑營事業</w:t>
      </w:r>
      <w:proofErr w:type="gramEnd"/>
      <w:r>
        <w:rPr>
          <w:rFonts w:hint="eastAsia"/>
          <w:szCs w:val="28"/>
        </w:rPr>
        <w:t>從業人員及近兩年未曾參加本會經貿研習班或參訪團</w:t>
      </w:r>
      <w:r w:rsidR="00262695">
        <w:rPr>
          <w:rFonts w:ascii="標楷體" w:hAnsi="標楷體" w:hint="eastAsia"/>
          <w:spacing w:val="20"/>
        </w:rPr>
        <w:t>（</w:t>
      </w:r>
      <w:r>
        <w:rPr>
          <w:rFonts w:hint="eastAsia"/>
          <w:szCs w:val="28"/>
        </w:rPr>
        <w:t>觀摩團</w:t>
      </w:r>
      <w:r w:rsidR="00262695" w:rsidRPr="00DD476C">
        <w:rPr>
          <w:rFonts w:ascii="標楷體" w:hAnsi="標楷體" w:hint="eastAsia"/>
          <w:spacing w:val="20"/>
        </w:rPr>
        <w:t>）</w:t>
      </w:r>
      <w:r>
        <w:rPr>
          <w:rFonts w:hint="eastAsia"/>
          <w:szCs w:val="28"/>
        </w:rPr>
        <w:t>者優先。</w:t>
      </w:r>
      <w:r w:rsidRPr="009B49C9">
        <w:rPr>
          <w:rFonts w:ascii="標楷體" w:hAnsi="標楷體" w:hint="eastAsia"/>
          <w:szCs w:val="28"/>
        </w:rPr>
        <w:t xml:space="preserve"> </w:t>
      </w:r>
    </w:p>
    <w:p w:rsidR="00532318" w:rsidRDefault="00532318">
      <w:pPr>
        <w:numPr>
          <w:ilvl w:val="0"/>
          <w:numId w:val="25"/>
        </w:numPr>
        <w:snapToGrid w:val="0"/>
        <w:spacing w:after="50" w:line="440" w:lineRule="exact"/>
        <w:jc w:val="both"/>
        <w:rPr>
          <w:rFonts w:ascii="標楷體" w:hAnsi="標楷體" w:hint="eastAsia"/>
        </w:rPr>
      </w:pPr>
      <w:bookmarkStart w:id="2" w:name="OLE_LINK1"/>
      <w:r w:rsidRPr="00621447">
        <w:rPr>
          <w:rFonts w:ascii="標楷體" w:hAnsi="標楷體" w:hint="eastAsia"/>
        </w:rPr>
        <w:t>活動內容：</w:t>
      </w:r>
    </w:p>
    <w:p w:rsidR="00CF2C88" w:rsidRPr="00CF2C88" w:rsidRDefault="00CF2C88" w:rsidP="00CF2C88">
      <w:pPr>
        <w:spacing w:line="480" w:lineRule="exact"/>
        <w:ind w:left="720"/>
        <w:jc w:val="both"/>
        <w:rPr>
          <w:rFonts w:hint="eastAsia"/>
          <w:spacing w:val="20"/>
        </w:rPr>
      </w:pPr>
      <w:r>
        <w:rPr>
          <w:rFonts w:hint="eastAsia"/>
        </w:rPr>
        <w:t>全程計</w:t>
      </w:r>
      <w:r>
        <w:rPr>
          <w:rFonts w:hint="eastAsia"/>
        </w:rPr>
        <w:t>6</w:t>
      </w:r>
      <w:r>
        <w:rPr>
          <w:rFonts w:hint="eastAsia"/>
        </w:rPr>
        <w:t>天</w:t>
      </w:r>
      <w:r>
        <w:rPr>
          <w:rFonts w:hint="eastAsia"/>
        </w:rPr>
        <w:t>5</w:t>
      </w:r>
      <w:r>
        <w:rPr>
          <w:rFonts w:hint="eastAsia"/>
        </w:rPr>
        <w:t>夜</w:t>
      </w:r>
      <w:r w:rsidRPr="0041586E">
        <w:rPr>
          <w:rFonts w:ascii="標楷體" w:hAnsi="標楷體" w:hint="eastAsia"/>
        </w:rPr>
        <w:t>，包括</w:t>
      </w:r>
      <w:r w:rsidRPr="0041586E">
        <w:rPr>
          <w:rFonts w:hint="eastAsia"/>
          <w:bCs/>
          <w:u w:val="single"/>
        </w:rPr>
        <w:t>烘焙產品實作課程</w:t>
      </w:r>
      <w:r w:rsidRPr="0041586E">
        <w:rPr>
          <w:rFonts w:hint="eastAsia"/>
          <w:bCs/>
          <w:u w:val="single"/>
        </w:rPr>
        <w:t>3</w:t>
      </w:r>
      <w:r w:rsidRPr="0041586E">
        <w:rPr>
          <w:rFonts w:hint="eastAsia"/>
          <w:bCs/>
          <w:u w:val="single"/>
        </w:rPr>
        <w:t>日</w:t>
      </w:r>
      <w:r w:rsidRPr="0041586E">
        <w:rPr>
          <w:rFonts w:hint="eastAsia"/>
          <w:bCs/>
        </w:rPr>
        <w:t>、</w:t>
      </w:r>
      <w:r w:rsidRPr="0041586E">
        <w:rPr>
          <w:rFonts w:ascii="標楷體" w:hAnsi="標楷體" w:hint="eastAsia"/>
        </w:rPr>
        <w:t>專人導</w:t>
      </w:r>
      <w:proofErr w:type="gramStart"/>
      <w:r w:rsidRPr="0041586E">
        <w:rPr>
          <w:rFonts w:ascii="標楷體" w:hAnsi="標楷體" w:hint="eastAsia"/>
        </w:rPr>
        <w:t>覽</w:t>
      </w:r>
      <w:proofErr w:type="gramEnd"/>
      <w:r w:rsidRPr="0041586E">
        <w:rPr>
          <w:rFonts w:hint="eastAsia"/>
          <w:bCs/>
          <w:u w:val="single"/>
        </w:rPr>
        <w:t>「</w:t>
      </w:r>
      <w:r w:rsidRPr="0041586E">
        <w:rPr>
          <w:rFonts w:hint="eastAsia"/>
          <w:bCs/>
          <w:u w:val="single"/>
        </w:rPr>
        <w:t>2019</w:t>
      </w:r>
      <w:r w:rsidRPr="0041586E">
        <w:rPr>
          <w:rFonts w:hint="eastAsia"/>
          <w:bCs/>
          <w:u w:val="single"/>
        </w:rPr>
        <w:t>年</w:t>
      </w:r>
      <w:proofErr w:type="gramStart"/>
      <w:r w:rsidRPr="0041586E">
        <w:rPr>
          <w:rFonts w:hint="eastAsia"/>
          <w:bCs/>
          <w:u w:val="single"/>
        </w:rPr>
        <w:t>臺</w:t>
      </w:r>
      <w:proofErr w:type="gramEnd"/>
      <w:r w:rsidRPr="0041586E">
        <w:rPr>
          <w:rFonts w:hint="eastAsia"/>
          <w:bCs/>
          <w:u w:val="single"/>
        </w:rPr>
        <w:t>北國際烘焙暨設備展」觀展</w:t>
      </w:r>
      <w:r w:rsidRPr="0041586E">
        <w:rPr>
          <w:rFonts w:hint="eastAsia"/>
          <w:bCs/>
          <w:u w:val="single"/>
        </w:rPr>
        <w:t>1</w:t>
      </w:r>
      <w:r w:rsidRPr="0041586E">
        <w:rPr>
          <w:rFonts w:hint="eastAsia"/>
          <w:bCs/>
          <w:u w:val="single"/>
        </w:rPr>
        <w:t>日</w:t>
      </w:r>
      <w:r w:rsidRPr="0041586E">
        <w:rPr>
          <w:rFonts w:hint="eastAsia"/>
          <w:bCs/>
        </w:rPr>
        <w:t>，以及</w:t>
      </w:r>
      <w:r w:rsidRPr="0041586E">
        <w:rPr>
          <w:rFonts w:ascii="標楷體" w:hAnsi="標楷體" w:cs="Arial" w:hint="eastAsia"/>
          <w:u w:val="single"/>
        </w:rPr>
        <w:t>專題演講3場(當前臺灣經濟發展與挑戰、麵包店經營經驗分享、成功經營糕餅業策略)</w:t>
      </w:r>
      <w:r w:rsidRPr="0041586E">
        <w:rPr>
          <w:rFonts w:ascii="標楷體" w:hAnsi="標楷體" w:cs="Arial" w:hint="eastAsia"/>
        </w:rPr>
        <w:t>，</w:t>
      </w:r>
      <w:r w:rsidRPr="0041586E">
        <w:rPr>
          <w:rFonts w:ascii="標楷體" w:hAnsi="標楷體" w:cs="Arial" w:hint="eastAsia"/>
          <w:u w:val="single"/>
        </w:rPr>
        <w:t>綜合座談及成果展等2日。</w:t>
      </w:r>
    </w:p>
    <w:p w:rsidR="00532318" w:rsidRDefault="00532318" w:rsidP="00CF2C88">
      <w:pPr>
        <w:pStyle w:val="2"/>
        <w:numPr>
          <w:ilvl w:val="0"/>
          <w:numId w:val="25"/>
        </w:numPr>
        <w:snapToGrid w:val="0"/>
        <w:spacing w:line="480" w:lineRule="exact"/>
        <w:ind w:firstLineChars="0"/>
        <w:rPr>
          <w:rFonts w:hAnsi="標楷體" w:hint="eastAsia"/>
        </w:rPr>
      </w:pPr>
      <w:r w:rsidRPr="00621447">
        <w:rPr>
          <w:rFonts w:hAnsi="標楷體" w:hint="eastAsia"/>
        </w:rPr>
        <w:t>費用負擔方式：</w:t>
      </w:r>
    </w:p>
    <w:p w:rsidR="00D6118B" w:rsidRDefault="00D6118B" w:rsidP="00D6118B">
      <w:pPr>
        <w:pStyle w:val="2"/>
        <w:numPr>
          <w:ilvl w:val="1"/>
          <w:numId w:val="25"/>
        </w:numPr>
        <w:snapToGrid w:val="0"/>
        <w:spacing w:line="480" w:lineRule="exact"/>
        <w:ind w:firstLineChars="0"/>
        <w:rPr>
          <w:rFonts w:ascii="Times New Roman" w:hint="eastAsia"/>
          <w:kern w:val="2"/>
          <w:szCs w:val="24"/>
        </w:rPr>
      </w:pPr>
      <w:r>
        <w:rPr>
          <w:rFonts w:hint="eastAsia"/>
        </w:rPr>
        <w:t>本會負擔學員研習期間之午餐（不含3月16日</w:t>
      </w:r>
      <w:r w:rsidRPr="007977EC">
        <w:rPr>
          <w:rFonts w:hint="eastAsia"/>
          <w:b/>
          <w:bCs/>
        </w:rPr>
        <w:t>「</w:t>
      </w:r>
      <w:r w:rsidRPr="007977EC">
        <w:rPr>
          <w:rFonts w:hint="eastAsia"/>
          <w:bCs/>
        </w:rPr>
        <w:t>2019年</w:t>
      </w:r>
      <w:proofErr w:type="gramStart"/>
      <w:r w:rsidRPr="007977EC">
        <w:rPr>
          <w:rFonts w:hint="eastAsia"/>
          <w:bCs/>
        </w:rPr>
        <w:t>臺</w:t>
      </w:r>
      <w:proofErr w:type="gramEnd"/>
      <w:r w:rsidRPr="007977EC">
        <w:rPr>
          <w:rFonts w:hint="eastAsia"/>
          <w:bCs/>
        </w:rPr>
        <w:t>北國際烘焙暨設備展」觀展</w:t>
      </w:r>
      <w:r>
        <w:rPr>
          <w:rFonts w:hint="eastAsia"/>
          <w:bCs/>
        </w:rPr>
        <w:t>日</w:t>
      </w:r>
      <w:r>
        <w:rPr>
          <w:rFonts w:hint="eastAsia"/>
        </w:rPr>
        <w:t>）、課程教材、師資、場地及材料等研習費用。</w:t>
      </w:r>
    </w:p>
    <w:p w:rsidR="00D6118B" w:rsidRPr="00803F01" w:rsidRDefault="00D6118B" w:rsidP="00D6118B">
      <w:pPr>
        <w:pStyle w:val="2"/>
        <w:numPr>
          <w:ilvl w:val="1"/>
          <w:numId w:val="25"/>
        </w:numPr>
        <w:snapToGrid w:val="0"/>
        <w:spacing w:line="480" w:lineRule="exact"/>
        <w:ind w:firstLineChars="0"/>
        <w:rPr>
          <w:rFonts w:ascii="Times New Roman" w:hint="eastAsia"/>
          <w:kern w:val="2"/>
          <w:szCs w:val="24"/>
        </w:rPr>
      </w:pPr>
      <w:r w:rsidRPr="00803F01">
        <w:rPr>
          <w:rFonts w:ascii="Times New Roman" w:hint="eastAsia"/>
          <w:kern w:val="2"/>
          <w:szCs w:val="24"/>
        </w:rPr>
        <w:t>學員自付費用：</w:t>
      </w:r>
    </w:p>
    <w:p w:rsidR="00D6118B" w:rsidRPr="00803F01" w:rsidRDefault="00D6118B" w:rsidP="00D6118B">
      <w:pPr>
        <w:pStyle w:val="2"/>
        <w:numPr>
          <w:ilvl w:val="3"/>
          <w:numId w:val="25"/>
        </w:numPr>
        <w:tabs>
          <w:tab w:val="left" w:pos="1276"/>
        </w:tabs>
        <w:snapToGrid w:val="0"/>
        <w:spacing w:line="480" w:lineRule="exact"/>
        <w:ind w:firstLineChars="0"/>
        <w:rPr>
          <w:rFonts w:ascii="Times New Roman" w:hint="eastAsia"/>
          <w:kern w:val="2"/>
          <w:szCs w:val="24"/>
        </w:rPr>
      </w:pPr>
      <w:r w:rsidRPr="00803F01">
        <w:rPr>
          <w:rFonts w:ascii="Times New Roman" w:hint="eastAsia"/>
          <w:kern w:val="2"/>
          <w:szCs w:val="24"/>
        </w:rPr>
        <w:t>僑居地往返臺灣之機票費、返</w:t>
      </w:r>
      <w:proofErr w:type="gramStart"/>
      <w:r w:rsidRPr="00803F01">
        <w:rPr>
          <w:rFonts w:ascii="Times New Roman" w:hint="eastAsia"/>
          <w:kern w:val="2"/>
          <w:szCs w:val="24"/>
        </w:rPr>
        <w:t>臺</w:t>
      </w:r>
      <w:proofErr w:type="gramEnd"/>
      <w:r w:rsidRPr="00803F01">
        <w:rPr>
          <w:rFonts w:ascii="Times New Roman" w:hint="eastAsia"/>
          <w:kern w:val="2"/>
          <w:szCs w:val="24"/>
        </w:rPr>
        <w:t>後機場至報到（研習）地點及活動結束後至機場之往返交通費。</w:t>
      </w:r>
    </w:p>
    <w:p w:rsidR="00D6118B" w:rsidRPr="00DD72DC" w:rsidRDefault="00D6118B" w:rsidP="00D6118B">
      <w:pPr>
        <w:pStyle w:val="2"/>
        <w:numPr>
          <w:ilvl w:val="3"/>
          <w:numId w:val="25"/>
        </w:numPr>
        <w:tabs>
          <w:tab w:val="left" w:pos="1276"/>
        </w:tabs>
        <w:snapToGrid w:val="0"/>
        <w:spacing w:line="480" w:lineRule="exact"/>
        <w:ind w:firstLineChars="0"/>
        <w:rPr>
          <w:rFonts w:ascii="Times New Roman" w:hint="eastAsia"/>
          <w:color w:val="FF0000"/>
          <w:kern w:val="2"/>
          <w:szCs w:val="24"/>
        </w:rPr>
      </w:pPr>
      <w:r w:rsidRPr="00803F01">
        <w:rPr>
          <w:rFonts w:ascii="Times New Roman" w:hint="eastAsia"/>
          <w:kern w:val="2"/>
          <w:szCs w:val="24"/>
        </w:rPr>
        <w:t>研習期間住宿及晚</w:t>
      </w:r>
      <w:r>
        <w:rPr>
          <w:rFonts w:ascii="Times New Roman" w:hint="eastAsia"/>
          <w:kern w:val="2"/>
          <w:szCs w:val="24"/>
        </w:rPr>
        <w:t>餐</w:t>
      </w:r>
      <w:r w:rsidRPr="002B3527">
        <w:rPr>
          <w:rFonts w:ascii="Times New Roman" w:hint="eastAsia"/>
          <w:kern w:val="2"/>
          <w:szCs w:val="24"/>
        </w:rPr>
        <w:t>費</w:t>
      </w:r>
      <w:r w:rsidRPr="002B3527">
        <w:rPr>
          <w:rFonts w:hAnsi="標楷體" w:hint="eastAsia"/>
        </w:rPr>
        <w:t>及其他個人費用</w:t>
      </w:r>
      <w:r w:rsidRPr="002B3527">
        <w:rPr>
          <w:rFonts w:ascii="Times New Roman" w:hint="eastAsia"/>
          <w:kern w:val="2"/>
          <w:szCs w:val="24"/>
        </w:rPr>
        <w:t>；如需協助住宿安排，可洽由</w:t>
      </w:r>
      <w:r w:rsidRPr="002B3527">
        <w:rPr>
          <w:rFonts w:ascii="Times New Roman"/>
          <w:kern w:val="2"/>
          <w:szCs w:val="24"/>
        </w:rPr>
        <w:t>承辦單位協助代</w:t>
      </w:r>
      <w:r w:rsidRPr="002B3527">
        <w:rPr>
          <w:rFonts w:ascii="Times New Roman" w:hint="eastAsia"/>
          <w:kern w:val="2"/>
          <w:szCs w:val="24"/>
        </w:rPr>
        <w:t>訂</w:t>
      </w:r>
      <w:r w:rsidRPr="00051A17">
        <w:rPr>
          <w:rFonts w:ascii="Times New Roman" w:hint="eastAsia"/>
          <w:kern w:val="2"/>
          <w:szCs w:val="24"/>
        </w:rPr>
        <w:t>（單、雙人房皆每晚</w:t>
      </w:r>
      <w:proofErr w:type="gramStart"/>
      <w:r>
        <w:rPr>
          <w:rFonts w:ascii="Times New Roman" w:hint="eastAsia"/>
          <w:kern w:val="2"/>
          <w:szCs w:val="24"/>
        </w:rPr>
        <w:t>一</w:t>
      </w:r>
      <w:proofErr w:type="gramEnd"/>
      <w:r>
        <w:rPr>
          <w:rFonts w:ascii="Times New Roman" w:hint="eastAsia"/>
          <w:kern w:val="2"/>
          <w:szCs w:val="24"/>
        </w:rPr>
        <w:t>房</w:t>
      </w:r>
      <w:r w:rsidRPr="00051A17">
        <w:rPr>
          <w:rFonts w:ascii="Times New Roman" w:hint="eastAsia"/>
          <w:kern w:val="2"/>
          <w:szCs w:val="24"/>
        </w:rPr>
        <w:t>新臺幣</w:t>
      </w:r>
      <w:r w:rsidRPr="00051A17">
        <w:rPr>
          <w:rFonts w:ascii="Times New Roman" w:hint="eastAsia"/>
          <w:kern w:val="2"/>
          <w:szCs w:val="24"/>
        </w:rPr>
        <w:t>2600</w:t>
      </w:r>
      <w:r w:rsidRPr="00051A17">
        <w:rPr>
          <w:rFonts w:ascii="Times New Roman" w:hint="eastAsia"/>
          <w:kern w:val="2"/>
          <w:szCs w:val="24"/>
        </w:rPr>
        <w:t>元）</w:t>
      </w:r>
      <w:r w:rsidRPr="008821BC">
        <w:rPr>
          <w:rFonts w:ascii="Times New Roman" w:hint="eastAsia"/>
          <w:kern w:val="2"/>
          <w:szCs w:val="24"/>
        </w:rPr>
        <w:t>。</w:t>
      </w:r>
    </w:p>
    <w:p w:rsidR="00CF7D12" w:rsidRPr="00D6118B" w:rsidRDefault="00D6118B" w:rsidP="00D6118B">
      <w:pPr>
        <w:pStyle w:val="2"/>
        <w:numPr>
          <w:ilvl w:val="3"/>
          <w:numId w:val="25"/>
        </w:numPr>
        <w:tabs>
          <w:tab w:val="left" w:pos="1276"/>
        </w:tabs>
        <w:snapToGrid w:val="0"/>
        <w:spacing w:line="480" w:lineRule="exact"/>
        <w:ind w:firstLineChars="0"/>
        <w:rPr>
          <w:rFonts w:ascii="Times New Roman"/>
          <w:kern w:val="2"/>
          <w:szCs w:val="24"/>
        </w:rPr>
      </w:pPr>
      <w:r w:rsidRPr="00042777">
        <w:rPr>
          <w:rFonts w:ascii="Times New Roman" w:hint="eastAsia"/>
          <w:bCs/>
          <w:szCs w:val="32"/>
        </w:rPr>
        <w:t>研習</w:t>
      </w:r>
      <w:proofErr w:type="gramStart"/>
      <w:r w:rsidRPr="00042777">
        <w:rPr>
          <w:rFonts w:ascii="Times New Roman" w:hint="eastAsia"/>
          <w:bCs/>
          <w:szCs w:val="32"/>
        </w:rPr>
        <w:t>所需</w:t>
      </w:r>
      <w:r>
        <w:rPr>
          <w:rFonts w:ascii="Times New Roman" w:hint="eastAsia"/>
          <w:bCs/>
          <w:szCs w:val="32"/>
        </w:rPr>
        <w:t>實作</w:t>
      </w:r>
      <w:proofErr w:type="gramEnd"/>
      <w:r>
        <w:rPr>
          <w:rFonts w:ascii="Times New Roman" w:hint="eastAsia"/>
          <w:bCs/>
          <w:szCs w:val="32"/>
        </w:rPr>
        <w:t>制服</w:t>
      </w:r>
      <w:r w:rsidRPr="00042777">
        <w:rPr>
          <w:rFonts w:ascii="Times New Roman" w:hint="eastAsia"/>
          <w:bCs/>
          <w:szCs w:val="32"/>
        </w:rPr>
        <w:t>，由</w:t>
      </w:r>
      <w:r w:rsidRPr="002B3527">
        <w:rPr>
          <w:rFonts w:ascii="Times New Roman"/>
          <w:kern w:val="2"/>
          <w:szCs w:val="24"/>
        </w:rPr>
        <w:t>承辦單位</w:t>
      </w:r>
      <w:r w:rsidRPr="00042777">
        <w:rPr>
          <w:rFonts w:ascii="Times New Roman" w:hint="eastAsia"/>
          <w:bCs/>
          <w:szCs w:val="32"/>
        </w:rPr>
        <w:t>代為採購</w:t>
      </w:r>
      <w:r w:rsidRPr="00051A17">
        <w:rPr>
          <w:rFonts w:ascii="Times New Roman" w:hint="eastAsia"/>
          <w:bCs/>
          <w:szCs w:val="32"/>
        </w:rPr>
        <w:t>（白色工作上衣及長褲</w:t>
      </w:r>
      <w:r w:rsidRPr="00051A17">
        <w:rPr>
          <w:rFonts w:ascii="Times New Roman" w:hint="eastAsia"/>
          <w:bCs/>
          <w:szCs w:val="32"/>
        </w:rPr>
        <w:lastRenderedPageBreak/>
        <w:t>一套新臺幣</w:t>
      </w:r>
      <w:r w:rsidRPr="00051A17">
        <w:rPr>
          <w:rFonts w:ascii="Times New Roman" w:hint="eastAsia"/>
          <w:bCs/>
          <w:szCs w:val="32"/>
        </w:rPr>
        <w:t>800</w:t>
      </w:r>
      <w:r w:rsidRPr="00051A17">
        <w:rPr>
          <w:rFonts w:ascii="Times New Roman" w:hint="eastAsia"/>
          <w:bCs/>
          <w:szCs w:val="32"/>
        </w:rPr>
        <w:t>元</w:t>
      </w:r>
      <w:r>
        <w:rPr>
          <w:rFonts w:ascii="Times New Roman" w:hint="eastAsia"/>
          <w:bCs/>
          <w:szCs w:val="32"/>
        </w:rPr>
        <w:t>，學員亦可自行準備</w:t>
      </w:r>
      <w:r w:rsidRPr="00051A17">
        <w:rPr>
          <w:rFonts w:ascii="Times New Roman" w:hint="eastAsia"/>
          <w:bCs/>
          <w:szCs w:val="32"/>
        </w:rPr>
        <w:t>）</w:t>
      </w:r>
      <w:r w:rsidRPr="00042777">
        <w:rPr>
          <w:rFonts w:ascii="Times New Roman" w:hint="eastAsia"/>
          <w:bCs/>
          <w:szCs w:val="32"/>
        </w:rPr>
        <w:t>。</w:t>
      </w:r>
    </w:p>
    <w:p w:rsidR="00532318" w:rsidRDefault="00532318">
      <w:pPr>
        <w:numPr>
          <w:ilvl w:val="0"/>
          <w:numId w:val="25"/>
        </w:numPr>
        <w:snapToGrid w:val="0"/>
        <w:spacing w:after="50" w:line="440" w:lineRule="exact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報名注意事項：</w:t>
      </w:r>
    </w:p>
    <w:p w:rsidR="00A476FD" w:rsidRDefault="00A476FD" w:rsidP="00A476FD">
      <w:pPr>
        <w:numPr>
          <w:ilvl w:val="1"/>
          <w:numId w:val="25"/>
        </w:numPr>
        <w:tabs>
          <w:tab w:val="clear" w:pos="1560"/>
        </w:tabs>
        <w:spacing w:after="50" w:line="480" w:lineRule="exact"/>
        <w:ind w:left="1120" w:hanging="920"/>
        <w:jc w:val="both"/>
        <w:rPr>
          <w:rFonts w:hint="eastAsia"/>
        </w:rPr>
      </w:pPr>
      <w:r w:rsidRPr="001310D1">
        <w:rPr>
          <w:rFonts w:hint="eastAsia"/>
          <w:b/>
        </w:rPr>
        <w:t>「報名表」</w:t>
      </w:r>
      <w:r w:rsidRPr="000C681D">
        <w:rPr>
          <w:rFonts w:hint="eastAsia"/>
        </w:rPr>
        <w:t>請以電腦</w:t>
      </w:r>
      <w:proofErr w:type="gramStart"/>
      <w:r w:rsidRPr="000C681D">
        <w:rPr>
          <w:rFonts w:hint="eastAsia"/>
        </w:rPr>
        <w:t>繕</w:t>
      </w:r>
      <w:proofErr w:type="gramEnd"/>
      <w:r w:rsidRPr="000C681D">
        <w:rPr>
          <w:rFonts w:hint="eastAsia"/>
        </w:rPr>
        <w:t>打</w:t>
      </w:r>
      <w:r>
        <w:rPr>
          <w:rFonts w:hint="eastAsia"/>
        </w:rPr>
        <w:t>，</w:t>
      </w:r>
      <w:r w:rsidRPr="007D5ACD">
        <w:rPr>
          <w:rFonts w:hint="eastAsia"/>
          <w:b/>
        </w:rPr>
        <w:t>於簽名</w:t>
      </w:r>
      <w:proofErr w:type="gramStart"/>
      <w:r w:rsidRPr="007D5ACD">
        <w:rPr>
          <w:rFonts w:hint="eastAsia"/>
          <w:b/>
        </w:rPr>
        <w:t>處親簽</w:t>
      </w:r>
      <w:proofErr w:type="gramEnd"/>
      <w:r w:rsidRPr="00A76E49">
        <w:rPr>
          <w:rFonts w:hint="eastAsia"/>
        </w:rPr>
        <w:t>後</w:t>
      </w:r>
      <w:r w:rsidRPr="000C681D">
        <w:rPr>
          <w:rFonts w:hint="eastAsia"/>
        </w:rPr>
        <w:t>送</w:t>
      </w:r>
      <w:r>
        <w:rPr>
          <w:rFonts w:hint="eastAsia"/>
        </w:rPr>
        <w:t>我駐外館處或華僑文教服務中心報名。</w:t>
      </w:r>
      <w:r w:rsidRPr="00874013">
        <w:rPr>
          <w:rFonts w:hint="eastAsia"/>
          <w:b/>
        </w:rPr>
        <w:t>未經核轉</w:t>
      </w:r>
      <w:proofErr w:type="gramStart"/>
      <w:r w:rsidRPr="00874013">
        <w:rPr>
          <w:rFonts w:hint="eastAsia"/>
          <w:b/>
        </w:rPr>
        <w:t>逕</w:t>
      </w:r>
      <w:proofErr w:type="gramEnd"/>
      <w:r w:rsidRPr="00874013">
        <w:rPr>
          <w:rFonts w:hint="eastAsia"/>
          <w:b/>
        </w:rPr>
        <w:t>向本會或承辦單位報名者，概不受理。</w:t>
      </w:r>
      <w:r>
        <w:rPr>
          <w:rFonts w:hint="eastAsia"/>
        </w:rPr>
        <w:t>報名表件請逕自本會網站</w:t>
      </w:r>
      <w:proofErr w:type="gramStart"/>
      <w:r>
        <w:rPr>
          <w:rFonts w:hint="eastAsia"/>
        </w:rPr>
        <w:t>（</w:t>
      </w:r>
      <w:proofErr w:type="gramEnd"/>
      <w:r w:rsidRPr="00305952">
        <w:fldChar w:fldCharType="begin"/>
      </w:r>
      <w:r w:rsidRPr="00305952">
        <w:instrText xml:space="preserve"> HYPERLINK "http://</w:instrText>
      </w:r>
      <w:r w:rsidRPr="00305952">
        <w:rPr>
          <w:rFonts w:hint="eastAsia"/>
        </w:rPr>
        <w:instrText>www.ocac.gov.tw</w:instrText>
      </w:r>
      <w:r w:rsidRPr="00305952">
        <w:rPr>
          <w:rFonts w:hint="eastAsia"/>
        </w:rPr>
        <w:instrText>首頁</w:instrText>
      </w:r>
      <w:r w:rsidRPr="00305952">
        <w:rPr>
          <w:rFonts w:hint="eastAsia"/>
        </w:rPr>
        <w:instrText>-</w:instrText>
      </w:r>
      <w:r w:rsidRPr="00305952">
        <w:rPr>
          <w:rFonts w:hint="eastAsia"/>
        </w:rPr>
        <w:instrText>公告事項</w:instrText>
      </w:r>
      <w:r w:rsidRPr="00305952">
        <w:rPr>
          <w:rFonts w:hint="eastAsia"/>
        </w:rPr>
        <w:instrText>-</w:instrText>
      </w:r>
      <w:r w:rsidRPr="00305952">
        <w:rPr>
          <w:rFonts w:hint="eastAsia"/>
        </w:rPr>
        <w:instrText>開班</w:instrText>
      </w:r>
      <w:r w:rsidRPr="00305952">
        <w:rPr>
          <w:rFonts w:hint="eastAsia"/>
        </w:rPr>
        <w:instrText>/</w:instrText>
      </w:r>
      <w:r w:rsidRPr="00305952">
        <w:instrText xml:space="preserve">" </w:instrText>
      </w:r>
      <w:r w:rsidRPr="00305952">
        <w:fldChar w:fldCharType="separate"/>
      </w:r>
      <w:r w:rsidRPr="00305952">
        <w:rPr>
          <w:rStyle w:val="a9"/>
          <w:rFonts w:hint="eastAsia"/>
          <w:color w:val="auto"/>
          <w:u w:val="none"/>
        </w:rPr>
        <w:t>www.ocac.gov.tw</w:t>
      </w:r>
      <w:r w:rsidRPr="00305952">
        <w:rPr>
          <w:rStyle w:val="a9"/>
          <w:rFonts w:hint="eastAsia"/>
          <w:color w:val="auto"/>
          <w:u w:val="none"/>
        </w:rPr>
        <w:t>首頁</w:t>
      </w:r>
      <w:r>
        <w:rPr>
          <w:rStyle w:val="a9"/>
          <w:rFonts w:hint="eastAsia"/>
          <w:color w:val="auto"/>
          <w:u w:val="none"/>
        </w:rPr>
        <w:t>/</w:t>
      </w:r>
      <w:r w:rsidRPr="00305952">
        <w:rPr>
          <w:rStyle w:val="a9"/>
          <w:rFonts w:hint="eastAsia"/>
          <w:color w:val="auto"/>
          <w:u w:val="none"/>
        </w:rPr>
        <w:t>公告事項</w:t>
      </w:r>
      <w:r>
        <w:rPr>
          <w:rStyle w:val="a9"/>
          <w:rFonts w:hint="eastAsia"/>
          <w:color w:val="auto"/>
          <w:u w:val="none"/>
        </w:rPr>
        <w:t>/</w:t>
      </w:r>
      <w:r w:rsidRPr="00305952">
        <w:rPr>
          <w:rStyle w:val="a9"/>
          <w:rFonts w:hint="eastAsia"/>
          <w:color w:val="auto"/>
          <w:u w:val="none"/>
        </w:rPr>
        <w:t>開班</w:t>
      </w:r>
      <w:r w:rsidRPr="00305952">
        <w:fldChar w:fldCharType="end"/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下載。</w:t>
      </w:r>
    </w:p>
    <w:p w:rsidR="00A476FD" w:rsidRDefault="00A476FD" w:rsidP="00A476FD">
      <w:pPr>
        <w:numPr>
          <w:ilvl w:val="1"/>
          <w:numId w:val="25"/>
        </w:numPr>
        <w:tabs>
          <w:tab w:val="clear" w:pos="1560"/>
        </w:tabs>
        <w:spacing w:after="50" w:line="480" w:lineRule="exact"/>
        <w:ind w:left="1120" w:hanging="920"/>
        <w:jc w:val="both"/>
        <w:rPr>
          <w:rFonts w:hint="eastAsia"/>
        </w:rPr>
      </w:pPr>
      <w:r w:rsidRPr="0066355B">
        <w:rPr>
          <w:rFonts w:hint="eastAsia"/>
        </w:rPr>
        <w:t>同一家庭或同公司人員</w:t>
      </w:r>
      <w:r>
        <w:rPr>
          <w:rFonts w:hint="eastAsia"/>
        </w:rPr>
        <w:t>僅限</w:t>
      </w:r>
      <w:r w:rsidRPr="0066355B">
        <w:rPr>
          <w:rFonts w:hint="eastAsia"/>
        </w:rPr>
        <w:t>一人報名參加，</w:t>
      </w:r>
      <w:r w:rsidRPr="00DB1660">
        <w:rPr>
          <w:rFonts w:hint="eastAsia"/>
          <w:b/>
        </w:rPr>
        <w:t>不得</w:t>
      </w:r>
      <w:r>
        <w:rPr>
          <w:rFonts w:hint="eastAsia"/>
          <w:b/>
        </w:rPr>
        <w:t>攜伴</w:t>
      </w:r>
      <w:r>
        <w:rPr>
          <w:rFonts w:hint="eastAsia"/>
          <w:b/>
        </w:rPr>
        <w:t>(</w:t>
      </w:r>
      <w:r>
        <w:rPr>
          <w:rFonts w:hint="eastAsia"/>
          <w:b/>
        </w:rPr>
        <w:t>包含眷屬</w:t>
      </w:r>
      <w:r>
        <w:rPr>
          <w:rFonts w:hint="eastAsia"/>
          <w:b/>
        </w:rPr>
        <w:t>)</w:t>
      </w:r>
      <w:r w:rsidRPr="00DB1660">
        <w:rPr>
          <w:rFonts w:hint="eastAsia"/>
          <w:b/>
        </w:rPr>
        <w:t>隨同參加</w:t>
      </w:r>
      <w:r>
        <w:rPr>
          <w:rFonts w:hint="eastAsia"/>
          <w:b/>
        </w:rPr>
        <w:t>本研習班</w:t>
      </w:r>
      <w:r w:rsidRPr="0066355B">
        <w:rPr>
          <w:rFonts w:hint="eastAsia"/>
        </w:rPr>
        <w:t>。</w:t>
      </w:r>
    </w:p>
    <w:p w:rsidR="00A476FD" w:rsidRPr="00A476FD" w:rsidRDefault="00A476FD" w:rsidP="00A476FD">
      <w:pPr>
        <w:numPr>
          <w:ilvl w:val="1"/>
          <w:numId w:val="25"/>
        </w:numPr>
        <w:tabs>
          <w:tab w:val="clear" w:pos="1560"/>
        </w:tabs>
        <w:spacing w:after="50" w:line="480" w:lineRule="exact"/>
        <w:ind w:left="1120" w:hanging="920"/>
        <w:jc w:val="both"/>
        <w:rPr>
          <w:rFonts w:hint="eastAsia"/>
        </w:rPr>
      </w:pPr>
      <w:r>
        <w:rPr>
          <w:rFonts w:hint="eastAsia"/>
        </w:rPr>
        <w:t>錄取</w:t>
      </w:r>
      <w:r w:rsidR="00440322">
        <w:rPr>
          <w:rFonts w:hint="eastAsia"/>
        </w:rPr>
        <w:t>僑</w:t>
      </w:r>
      <w:proofErr w:type="gramStart"/>
      <w:r w:rsidR="00440322">
        <w:rPr>
          <w:rFonts w:hint="eastAsia"/>
        </w:rPr>
        <w:t>臺</w:t>
      </w:r>
      <w:proofErr w:type="gramEnd"/>
      <w:r w:rsidR="00440322">
        <w:rPr>
          <w:rFonts w:hint="eastAsia"/>
        </w:rPr>
        <w:t>商</w:t>
      </w:r>
      <w:r>
        <w:rPr>
          <w:rFonts w:hint="eastAsia"/>
        </w:rPr>
        <w:t>於</w:t>
      </w:r>
      <w:r w:rsidRPr="00DB1660">
        <w:rPr>
          <w:rFonts w:hint="eastAsia"/>
          <w:b/>
        </w:rPr>
        <w:t>接獲通知並依本會規定</w:t>
      </w:r>
      <w:r>
        <w:rPr>
          <w:rFonts w:hint="eastAsia"/>
          <w:b/>
        </w:rPr>
        <w:t>「</w:t>
      </w:r>
      <w:r w:rsidRPr="00DB1660">
        <w:rPr>
          <w:rFonts w:hint="eastAsia"/>
          <w:b/>
        </w:rPr>
        <w:t>向承辦單位</w:t>
      </w:r>
      <w:proofErr w:type="gramStart"/>
      <w:r w:rsidRPr="00DB1660">
        <w:rPr>
          <w:rFonts w:hint="eastAsia"/>
          <w:b/>
        </w:rPr>
        <w:t>完成線上報到</w:t>
      </w:r>
      <w:proofErr w:type="gramEnd"/>
      <w:r>
        <w:rPr>
          <w:rFonts w:hint="eastAsia"/>
          <w:b/>
        </w:rPr>
        <w:t>」</w:t>
      </w:r>
      <w:r w:rsidRPr="00DB1660">
        <w:rPr>
          <w:rFonts w:hint="eastAsia"/>
          <w:b/>
        </w:rPr>
        <w:t>後始</w:t>
      </w:r>
      <w:proofErr w:type="gramStart"/>
      <w:r w:rsidRPr="00DB1660">
        <w:rPr>
          <w:rFonts w:hint="eastAsia"/>
          <w:b/>
        </w:rPr>
        <w:t>取得</w:t>
      </w:r>
      <w:r>
        <w:rPr>
          <w:rFonts w:hint="eastAsia"/>
          <w:b/>
        </w:rPr>
        <w:t>參訓</w:t>
      </w:r>
      <w:r w:rsidRPr="00DB1660">
        <w:rPr>
          <w:rFonts w:hint="eastAsia"/>
          <w:b/>
        </w:rPr>
        <w:t>資格</w:t>
      </w:r>
      <w:proofErr w:type="gramEnd"/>
      <w:r w:rsidRPr="005C3EE7">
        <w:rPr>
          <w:rFonts w:hint="eastAsia"/>
          <w:b/>
        </w:rPr>
        <w:t>。</w:t>
      </w:r>
    </w:p>
    <w:p w:rsidR="00532318" w:rsidRPr="00621447" w:rsidRDefault="00532318">
      <w:pPr>
        <w:numPr>
          <w:ilvl w:val="0"/>
          <w:numId w:val="25"/>
        </w:numPr>
        <w:snapToGrid w:val="0"/>
        <w:spacing w:after="50" w:line="440" w:lineRule="exact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其他</w:t>
      </w:r>
      <w:bookmarkEnd w:id="2"/>
    </w:p>
    <w:p w:rsidR="00532318" w:rsidRPr="00621447" w:rsidRDefault="00532318" w:rsidP="00306ACE">
      <w:pPr>
        <w:numPr>
          <w:ilvl w:val="0"/>
          <w:numId w:val="34"/>
        </w:numPr>
        <w:tabs>
          <w:tab w:val="clear" w:pos="1335"/>
        </w:tabs>
        <w:spacing w:after="50" w:line="480" w:lineRule="exact"/>
        <w:ind w:left="1117" w:hanging="919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本</w:t>
      </w:r>
      <w:proofErr w:type="gramStart"/>
      <w:r w:rsidR="00306ACE" w:rsidRPr="00621447">
        <w:rPr>
          <w:rFonts w:ascii="標楷體" w:hAnsi="標楷體" w:hint="eastAsia"/>
        </w:rPr>
        <w:t>觀摩團</w:t>
      </w:r>
      <w:r w:rsidRPr="00621447">
        <w:rPr>
          <w:rFonts w:ascii="標楷體" w:hAnsi="標楷體" w:hint="eastAsia"/>
        </w:rPr>
        <w:t>因課程</w:t>
      </w:r>
      <w:proofErr w:type="gramEnd"/>
      <w:r w:rsidRPr="00621447">
        <w:rPr>
          <w:rFonts w:ascii="標楷體" w:hAnsi="標楷體" w:hint="eastAsia"/>
        </w:rPr>
        <w:t>緊湊，請報名人員衡量自身健康及體力狀況，以免活動期間不堪負荷，致影響班級學習。如因而發生意外事故，應自負責任及相關醫療費與返回僑居地等相關費用。</w:t>
      </w:r>
    </w:p>
    <w:p w:rsidR="00532318" w:rsidRPr="00621447" w:rsidRDefault="00306ACE" w:rsidP="00306ACE">
      <w:pPr>
        <w:numPr>
          <w:ilvl w:val="0"/>
          <w:numId w:val="34"/>
        </w:numPr>
        <w:tabs>
          <w:tab w:val="clear" w:pos="1335"/>
        </w:tabs>
        <w:spacing w:after="50" w:line="480" w:lineRule="exact"/>
        <w:ind w:left="1117" w:hanging="919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活動期間為參加人員投保新臺幣</w:t>
      </w:r>
      <w:r w:rsidR="00CF196D" w:rsidRPr="00621447">
        <w:rPr>
          <w:rFonts w:ascii="標楷體" w:hAnsi="標楷體" w:hint="eastAsia"/>
        </w:rPr>
        <w:t>200</w:t>
      </w:r>
      <w:r w:rsidRPr="00621447">
        <w:rPr>
          <w:rFonts w:ascii="標楷體" w:hAnsi="標楷體" w:hint="eastAsia"/>
        </w:rPr>
        <w:t>萬元旅遊平安險或意外險及附加10%之意外醫療險，</w:t>
      </w:r>
      <w:r w:rsidR="00532318" w:rsidRPr="00621447">
        <w:rPr>
          <w:rFonts w:ascii="標楷體" w:hAnsi="標楷體" w:hint="eastAsia"/>
        </w:rPr>
        <w:t>參加人員如認不</w:t>
      </w:r>
      <w:r w:rsidR="00400089" w:rsidRPr="00621447">
        <w:rPr>
          <w:rFonts w:ascii="標楷體" w:hAnsi="標楷體" w:hint="eastAsia"/>
        </w:rPr>
        <w:t>足，請自行斟酌額度加保；另參加人員須於行前辦妥個人醫療保險，在</w:t>
      </w:r>
      <w:proofErr w:type="gramStart"/>
      <w:r w:rsidR="00400089" w:rsidRPr="00621447">
        <w:rPr>
          <w:rFonts w:ascii="標楷體" w:hAnsi="標楷體" w:hint="eastAsia"/>
        </w:rPr>
        <w:t>臺</w:t>
      </w:r>
      <w:proofErr w:type="gramEnd"/>
      <w:r w:rsidR="00532318" w:rsidRPr="00621447">
        <w:rPr>
          <w:rFonts w:ascii="標楷體" w:hAnsi="標楷體" w:hint="eastAsia"/>
        </w:rPr>
        <w:t>活動期間如因疾病就醫治療，應自行負擔所有醫療費用。</w:t>
      </w:r>
    </w:p>
    <w:p w:rsidR="00725002" w:rsidRPr="0085275F" w:rsidRDefault="00725002" w:rsidP="00306ACE">
      <w:pPr>
        <w:numPr>
          <w:ilvl w:val="0"/>
          <w:numId w:val="34"/>
        </w:numPr>
        <w:tabs>
          <w:tab w:val="clear" w:pos="1335"/>
        </w:tabs>
        <w:spacing w:after="50" w:line="480" w:lineRule="exact"/>
        <w:ind w:left="1117" w:hanging="919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為避免</w:t>
      </w:r>
      <w:r w:rsidR="00306ACE" w:rsidRPr="00621447">
        <w:rPr>
          <w:rFonts w:ascii="標楷體" w:hAnsi="標楷體" w:hint="eastAsia"/>
        </w:rPr>
        <w:t>浪費</w:t>
      </w:r>
      <w:r w:rsidRPr="00621447">
        <w:rPr>
          <w:rFonts w:ascii="標楷體" w:hAnsi="標楷體" w:hint="eastAsia"/>
        </w:rPr>
        <w:t>培訓資源，本活動</w:t>
      </w:r>
      <w:r w:rsidR="005F3B2C">
        <w:rPr>
          <w:rFonts w:ascii="標楷體" w:hAnsi="標楷體" w:hint="eastAsia"/>
          <w:b/>
        </w:rPr>
        <w:t>須</w:t>
      </w:r>
      <w:proofErr w:type="gramStart"/>
      <w:r w:rsidRPr="00621447">
        <w:rPr>
          <w:rFonts w:ascii="標楷體" w:hAnsi="標楷體" w:hint="eastAsia"/>
          <w:b/>
        </w:rPr>
        <w:t>全程參訓</w:t>
      </w:r>
      <w:proofErr w:type="gramEnd"/>
      <w:r w:rsidRPr="00621447">
        <w:rPr>
          <w:rFonts w:ascii="標楷體" w:hAnsi="標楷體" w:hint="eastAsia"/>
          <w:b/>
        </w:rPr>
        <w:t>，未能全程參與者，請勿報名。</w:t>
      </w:r>
    </w:p>
    <w:p w:rsidR="0085275F" w:rsidRPr="00621447" w:rsidRDefault="0085275F" w:rsidP="00306ACE">
      <w:pPr>
        <w:numPr>
          <w:ilvl w:val="0"/>
          <w:numId w:val="34"/>
        </w:numPr>
        <w:tabs>
          <w:tab w:val="clear" w:pos="1335"/>
        </w:tabs>
        <w:spacing w:after="50" w:line="480" w:lineRule="exact"/>
        <w:ind w:left="1117" w:hanging="919"/>
        <w:jc w:val="both"/>
        <w:rPr>
          <w:rFonts w:ascii="標楷體" w:hAnsi="標楷體" w:hint="eastAsia"/>
        </w:rPr>
      </w:pPr>
      <w:r w:rsidRPr="0085275F">
        <w:rPr>
          <w:rFonts w:ascii="標楷體" w:hAnsi="標楷體" w:hint="eastAsia"/>
        </w:rPr>
        <w:t>報名者於</w:t>
      </w:r>
      <w:r>
        <w:rPr>
          <w:rFonts w:ascii="標楷體" w:hAnsi="標楷體" w:hint="eastAsia"/>
          <w:b/>
        </w:rPr>
        <w:t>接獲</w:t>
      </w:r>
      <w:r w:rsidR="00D32B88">
        <w:rPr>
          <w:rFonts w:ascii="標楷體" w:hAnsi="標楷體" w:hint="eastAsia"/>
          <w:b/>
        </w:rPr>
        <w:t>駐外館處</w:t>
      </w:r>
      <w:r>
        <w:rPr>
          <w:rFonts w:ascii="標楷體" w:hAnsi="標楷體" w:hint="eastAsia"/>
          <w:b/>
        </w:rPr>
        <w:t>確認錄取後，再購買往返機票。</w:t>
      </w:r>
    </w:p>
    <w:p w:rsidR="00306ACE" w:rsidRPr="00621447" w:rsidRDefault="00306ACE" w:rsidP="00306ACE">
      <w:pPr>
        <w:numPr>
          <w:ilvl w:val="0"/>
          <w:numId w:val="25"/>
        </w:numPr>
        <w:snapToGrid w:val="0"/>
        <w:spacing w:after="50" w:line="440" w:lineRule="exact"/>
        <w:jc w:val="both"/>
        <w:rPr>
          <w:rFonts w:ascii="標楷體" w:hAnsi="標楷體" w:hint="eastAsia"/>
        </w:rPr>
      </w:pPr>
      <w:r w:rsidRPr="00621447">
        <w:rPr>
          <w:rFonts w:ascii="標楷體" w:hAnsi="標楷體" w:hint="eastAsia"/>
        </w:rPr>
        <w:t>本會聯絡人：</w:t>
      </w:r>
    </w:p>
    <w:p w:rsidR="00306ACE" w:rsidRPr="00621447" w:rsidRDefault="00F747FA" w:rsidP="00621447">
      <w:pPr>
        <w:spacing w:line="480" w:lineRule="exact"/>
        <w:ind w:left="964" w:right="-1"/>
        <w:rPr>
          <w:rFonts w:ascii="標楷體" w:hAnsi="標楷體" w:hint="eastAsia"/>
          <w:spacing w:val="-20"/>
          <w:kern w:val="0"/>
        </w:rPr>
      </w:pPr>
      <w:r>
        <w:rPr>
          <w:rFonts w:ascii="標楷體" w:hAnsi="標楷體" w:hint="eastAsia"/>
          <w:spacing w:val="-20"/>
          <w:kern w:val="0"/>
        </w:rPr>
        <w:t>紀</w:t>
      </w:r>
      <w:proofErr w:type="gramStart"/>
      <w:r>
        <w:rPr>
          <w:rFonts w:ascii="標楷體" w:hAnsi="標楷體" w:hint="eastAsia"/>
          <w:spacing w:val="-20"/>
          <w:kern w:val="0"/>
        </w:rPr>
        <w:t>助理員宜君</w:t>
      </w:r>
      <w:proofErr w:type="gramEnd"/>
      <w:r w:rsidR="00306ACE" w:rsidRPr="00621447">
        <w:rPr>
          <w:rFonts w:ascii="標楷體" w:hAnsi="標楷體"/>
          <w:spacing w:val="-20"/>
          <w:kern w:val="0"/>
        </w:rPr>
        <w:t>，聯絡電話：886-2-2327-27</w:t>
      </w:r>
      <w:r>
        <w:rPr>
          <w:rFonts w:ascii="標楷體" w:hAnsi="標楷體" w:hint="eastAsia"/>
          <w:spacing w:val="-20"/>
          <w:kern w:val="0"/>
        </w:rPr>
        <w:t>10</w:t>
      </w:r>
      <w:r w:rsidR="00306ACE" w:rsidRPr="00621447">
        <w:rPr>
          <w:rFonts w:ascii="標楷體" w:hAnsi="標楷體" w:hint="eastAsia"/>
          <w:spacing w:val="-20"/>
          <w:kern w:val="0"/>
        </w:rPr>
        <w:t>；</w:t>
      </w:r>
      <w:r w:rsidR="00306ACE" w:rsidRPr="00621447">
        <w:rPr>
          <w:rFonts w:ascii="標楷體" w:hAnsi="標楷體"/>
          <w:spacing w:val="-20"/>
          <w:kern w:val="0"/>
        </w:rPr>
        <w:t>電子郵件：</w:t>
      </w:r>
      <w:hyperlink r:id="rId8" w:history="1">
        <w:r w:rsidR="008F4D99" w:rsidRPr="00D66C68">
          <w:rPr>
            <w:rStyle w:val="a9"/>
            <w:rFonts w:ascii="標楷體" w:hAnsi="標楷體" w:hint="eastAsia"/>
            <w:spacing w:val="-20"/>
            <w:kern w:val="0"/>
          </w:rPr>
          <w:t>hugo700@ocac.gov.tw</w:t>
        </w:r>
      </w:hyperlink>
      <w:r w:rsidR="00306ACE" w:rsidRPr="00621447">
        <w:rPr>
          <w:rFonts w:ascii="標楷體" w:hAnsi="標楷體"/>
          <w:spacing w:val="-20"/>
          <w:kern w:val="0"/>
        </w:rPr>
        <w:t>。</w:t>
      </w:r>
    </w:p>
    <w:p w:rsidR="00306ACE" w:rsidRPr="00621447" w:rsidRDefault="00F747FA" w:rsidP="00621447">
      <w:pPr>
        <w:spacing w:line="480" w:lineRule="exact"/>
        <w:ind w:left="964" w:rightChars="-215" w:right="-602"/>
        <w:rPr>
          <w:rFonts w:ascii="標楷體" w:hAnsi="標楷體" w:hint="eastAsia"/>
          <w:spacing w:val="-20"/>
        </w:rPr>
      </w:pPr>
      <w:r>
        <w:rPr>
          <w:rFonts w:ascii="標楷體" w:hAnsi="標楷體" w:hint="eastAsia"/>
          <w:bCs/>
          <w:spacing w:val="-20"/>
          <w:kern w:val="0"/>
        </w:rPr>
        <w:t>施</w:t>
      </w:r>
      <w:r w:rsidR="00306ACE" w:rsidRPr="00621447">
        <w:rPr>
          <w:rFonts w:ascii="標楷體" w:hAnsi="標楷體"/>
          <w:bCs/>
          <w:spacing w:val="-20"/>
          <w:kern w:val="0"/>
        </w:rPr>
        <w:t>科長</w:t>
      </w:r>
      <w:r>
        <w:rPr>
          <w:rFonts w:ascii="標楷體" w:hAnsi="標楷體" w:hint="eastAsia"/>
          <w:bCs/>
          <w:spacing w:val="-20"/>
          <w:kern w:val="0"/>
        </w:rPr>
        <w:t>博</w:t>
      </w:r>
      <w:proofErr w:type="gramStart"/>
      <w:r>
        <w:rPr>
          <w:rFonts w:ascii="標楷體" w:hAnsi="標楷體" w:hint="eastAsia"/>
          <w:bCs/>
          <w:spacing w:val="-20"/>
          <w:kern w:val="0"/>
        </w:rPr>
        <w:t>祥</w:t>
      </w:r>
      <w:proofErr w:type="gramEnd"/>
      <w:r w:rsidR="00306ACE" w:rsidRPr="00621447">
        <w:rPr>
          <w:rFonts w:ascii="標楷體" w:hAnsi="標楷體"/>
          <w:bCs/>
          <w:spacing w:val="-20"/>
          <w:kern w:val="0"/>
        </w:rPr>
        <w:t>，聯絡電話：886-2-2327-27</w:t>
      </w:r>
      <w:r w:rsidR="000F3FF9">
        <w:rPr>
          <w:rFonts w:ascii="標楷體" w:hAnsi="標楷體" w:hint="eastAsia"/>
          <w:bCs/>
          <w:spacing w:val="-20"/>
          <w:kern w:val="0"/>
        </w:rPr>
        <w:t>05</w:t>
      </w:r>
      <w:r w:rsidR="00306ACE" w:rsidRPr="00621447">
        <w:rPr>
          <w:rFonts w:ascii="標楷體" w:hAnsi="標楷體"/>
          <w:bCs/>
          <w:spacing w:val="-20"/>
          <w:kern w:val="0"/>
        </w:rPr>
        <w:t>；電子郵件：</w:t>
      </w:r>
      <w:hyperlink r:id="rId9" w:history="1">
        <w:r w:rsidR="006F6F34" w:rsidRPr="00D66C68">
          <w:rPr>
            <w:rStyle w:val="a9"/>
            <w:rFonts w:ascii="標楷體" w:hAnsi="標楷體" w:hint="eastAsia"/>
            <w:spacing w:val="-20"/>
          </w:rPr>
          <w:t>walker</w:t>
        </w:r>
        <w:r w:rsidR="006F6F34" w:rsidRPr="00D66C68">
          <w:rPr>
            <w:rStyle w:val="a9"/>
            <w:rFonts w:ascii="標楷體" w:hAnsi="標楷體"/>
            <w:spacing w:val="-20"/>
          </w:rPr>
          <w:t>@ocac.gov.tw</w:t>
        </w:r>
      </w:hyperlink>
      <w:r w:rsidR="00306ACE" w:rsidRPr="00621447">
        <w:rPr>
          <w:rFonts w:ascii="標楷體" w:hAnsi="標楷體"/>
          <w:bCs/>
          <w:spacing w:val="-20"/>
          <w:kern w:val="0"/>
        </w:rPr>
        <w:t>。</w:t>
      </w:r>
    </w:p>
    <w:sectPr w:rsidR="00306ACE" w:rsidRPr="00621447">
      <w:pgSz w:w="11907" w:h="16840" w:code="9"/>
      <w:pgMar w:top="1134" w:right="1077" w:bottom="851" w:left="109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99" w:rsidRDefault="00542899">
      <w:r>
        <w:separator/>
      </w:r>
    </w:p>
  </w:endnote>
  <w:endnote w:type="continuationSeparator" w:id="0">
    <w:p w:rsidR="00542899" w:rsidRDefault="0054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99" w:rsidRDefault="00542899">
      <w:r>
        <w:separator/>
      </w:r>
    </w:p>
  </w:footnote>
  <w:footnote w:type="continuationSeparator" w:id="0">
    <w:p w:rsidR="00542899" w:rsidRDefault="0054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3F"/>
    <w:multiLevelType w:val="hybridMultilevel"/>
    <w:tmpl w:val="E1FE858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0CC421D"/>
    <w:multiLevelType w:val="hybridMultilevel"/>
    <w:tmpl w:val="D92AB72A"/>
    <w:lvl w:ilvl="0" w:tplc="FA5C2FFA">
      <w:start w:val="1"/>
      <w:numFmt w:val="taiwaneseCountingThousand"/>
      <w:lvlText w:val="%1、"/>
      <w:lvlJc w:val="left"/>
      <w:pPr>
        <w:tabs>
          <w:tab w:val="num" w:pos="1545"/>
        </w:tabs>
        <w:ind w:left="1545" w:hanging="94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01B70A16"/>
    <w:multiLevelType w:val="hybridMultilevel"/>
    <w:tmpl w:val="6C16209C"/>
    <w:lvl w:ilvl="0" w:tplc="63B44F7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020061A8"/>
    <w:multiLevelType w:val="hybridMultilevel"/>
    <w:tmpl w:val="70340560"/>
    <w:lvl w:ilvl="0" w:tplc="39AE4C7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2B91F2E"/>
    <w:multiLevelType w:val="multilevel"/>
    <w:tmpl w:val="7F960CF8"/>
    <w:lvl w:ilvl="0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964" w:hanging="624"/>
      </w:pPr>
      <w:rPr>
        <w:rFonts w:eastAsia="標楷體" w:hint="eastAsia"/>
        <w:b w:val="0"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1106" w:hanging="539"/>
      </w:pPr>
      <w:rPr>
        <w:rFonts w:eastAsia="標楷體" w:hint="eastAsia"/>
        <w:b w:val="0"/>
        <w:i w:val="0"/>
        <w:sz w:val="28"/>
      </w:rPr>
    </w:lvl>
    <w:lvl w:ilvl="3">
      <w:start w:val="1"/>
      <w:numFmt w:val="decimal"/>
      <w:suff w:val="nothing"/>
      <w:lvlText w:val="%4."/>
      <w:lvlJc w:val="left"/>
      <w:pPr>
        <w:ind w:left="1264" w:hanging="243"/>
      </w:pPr>
      <w:rPr>
        <w:rFonts w:eastAsia="標楷體" w:hint="eastAsia"/>
        <w:b w:val="0"/>
        <w:i w:val="0"/>
        <w:sz w:val="28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05D60245"/>
    <w:multiLevelType w:val="hybridMultilevel"/>
    <w:tmpl w:val="68EED724"/>
    <w:lvl w:ilvl="0" w:tplc="E932A43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0A6044C4"/>
    <w:multiLevelType w:val="hybridMultilevel"/>
    <w:tmpl w:val="185A8BAA"/>
    <w:lvl w:ilvl="0" w:tplc="A9B8A478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0F9322E0"/>
    <w:multiLevelType w:val="singleLevel"/>
    <w:tmpl w:val="59FC73A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>
    <w:nsid w:val="12A04587"/>
    <w:multiLevelType w:val="hybridMultilevel"/>
    <w:tmpl w:val="C764D912"/>
    <w:lvl w:ilvl="0" w:tplc="39804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357018"/>
    <w:multiLevelType w:val="hybridMultilevel"/>
    <w:tmpl w:val="17DEE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226472"/>
    <w:multiLevelType w:val="hybridMultilevel"/>
    <w:tmpl w:val="C2B630F2"/>
    <w:lvl w:ilvl="0" w:tplc="F8DE283A">
      <w:start w:val="1"/>
      <w:numFmt w:val="taiwaneseCountingThousand"/>
      <w:lvlText w:val="（%1）"/>
      <w:lvlJc w:val="left"/>
      <w:pPr>
        <w:tabs>
          <w:tab w:val="num" w:pos="1578"/>
        </w:tabs>
        <w:ind w:left="1578" w:hanging="10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8"/>
        </w:tabs>
        <w:ind w:left="14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8"/>
        </w:tabs>
        <w:ind w:left="28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8"/>
        </w:tabs>
        <w:ind w:left="33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8"/>
        </w:tabs>
        <w:ind w:left="43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8"/>
        </w:tabs>
        <w:ind w:left="4818" w:hanging="480"/>
      </w:pPr>
    </w:lvl>
  </w:abstractNum>
  <w:abstractNum w:abstractNumId="11">
    <w:nsid w:val="19FC0E37"/>
    <w:multiLevelType w:val="hybridMultilevel"/>
    <w:tmpl w:val="EBA83ECA"/>
    <w:lvl w:ilvl="0" w:tplc="466ABBF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BA1895"/>
    <w:multiLevelType w:val="hybridMultilevel"/>
    <w:tmpl w:val="5966F04C"/>
    <w:lvl w:ilvl="0" w:tplc="B03687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980A61"/>
    <w:multiLevelType w:val="multilevel"/>
    <w:tmpl w:val="472E4378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1605" w:hanging="959"/>
      </w:pPr>
      <w:rPr>
        <w:rFonts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605" w:hanging="641"/>
      </w:pPr>
      <w:rPr>
        <w:rFonts w:eastAsia="標楷體" w:hint="eastAsia"/>
        <w:b w:val="0"/>
        <w:i w:val="0"/>
        <w:sz w:val="28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212F4B88"/>
    <w:multiLevelType w:val="hybridMultilevel"/>
    <w:tmpl w:val="50C897A8"/>
    <w:lvl w:ilvl="0" w:tplc="5C40613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92369C">
      <w:start w:val="1"/>
      <w:numFmt w:val="taiwaneseCountingThousand"/>
      <w:lvlText w:val="（%3）"/>
      <w:lvlJc w:val="left"/>
      <w:pPr>
        <w:tabs>
          <w:tab w:val="num" w:pos="2475"/>
        </w:tabs>
        <w:ind w:left="2475" w:hanging="1515"/>
      </w:pPr>
      <w:rPr>
        <w:rFonts w:hint="eastAsia"/>
      </w:rPr>
    </w:lvl>
    <w:lvl w:ilvl="3" w:tplc="50A64C5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B7BC3F56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1B00A4A"/>
    <w:multiLevelType w:val="hybridMultilevel"/>
    <w:tmpl w:val="EE98F850"/>
    <w:lvl w:ilvl="0" w:tplc="A9B8A478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25D134C"/>
    <w:multiLevelType w:val="hybridMultilevel"/>
    <w:tmpl w:val="7362F492"/>
    <w:lvl w:ilvl="0" w:tplc="3CD04C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5C412DA"/>
    <w:multiLevelType w:val="hybridMultilevel"/>
    <w:tmpl w:val="AF225116"/>
    <w:lvl w:ilvl="0" w:tplc="1B3E8A4A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44FE3864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2B32484C"/>
    <w:multiLevelType w:val="hybridMultilevel"/>
    <w:tmpl w:val="7B943AD2"/>
    <w:lvl w:ilvl="0" w:tplc="0409000F">
      <w:start w:val="1"/>
      <w:numFmt w:val="decimal"/>
      <w:lvlText w:val="%1."/>
      <w:lvlJc w:val="left"/>
      <w:pPr>
        <w:tabs>
          <w:tab w:val="num" w:pos="521"/>
        </w:tabs>
        <w:ind w:left="521" w:hanging="480"/>
      </w:pPr>
    </w:lvl>
    <w:lvl w:ilvl="1" w:tplc="04090003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15B64998">
      <w:numFmt w:val="bullet"/>
      <w:lvlText w:val="■"/>
      <w:lvlJc w:val="left"/>
      <w:pPr>
        <w:tabs>
          <w:tab w:val="num" w:pos="1361"/>
        </w:tabs>
        <w:ind w:left="1361" w:hanging="360"/>
      </w:pPr>
      <w:rPr>
        <w:rFonts w:ascii="標楷體" w:eastAsia="標楷體" w:hAnsi="標楷體" w:cs="Times New Roman" w:hint="eastAsia"/>
        <w:sz w:val="25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19">
    <w:nsid w:val="2C155E37"/>
    <w:multiLevelType w:val="hybridMultilevel"/>
    <w:tmpl w:val="9D74E530"/>
    <w:lvl w:ilvl="0" w:tplc="4D7AD16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2E03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30585095"/>
    <w:multiLevelType w:val="hybridMultilevel"/>
    <w:tmpl w:val="30A46D8A"/>
    <w:lvl w:ilvl="0" w:tplc="B82E59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9290FDC"/>
    <w:multiLevelType w:val="singleLevel"/>
    <w:tmpl w:val="42BED132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45"/>
      </w:pPr>
      <w:rPr>
        <w:rFonts w:hint="eastAsia"/>
      </w:rPr>
    </w:lvl>
  </w:abstractNum>
  <w:abstractNum w:abstractNumId="23">
    <w:nsid w:val="3E53344F"/>
    <w:multiLevelType w:val="hybridMultilevel"/>
    <w:tmpl w:val="D994A6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005020"/>
    <w:multiLevelType w:val="hybridMultilevel"/>
    <w:tmpl w:val="25C6A578"/>
    <w:lvl w:ilvl="0" w:tplc="A2F05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Times New Roman" w:hint="eastAsia"/>
      </w:rPr>
    </w:lvl>
    <w:lvl w:ilvl="1" w:tplc="7690DA2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38A4BBB"/>
    <w:multiLevelType w:val="hybridMultilevel"/>
    <w:tmpl w:val="9BC6796E"/>
    <w:lvl w:ilvl="0" w:tplc="4CBC2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CC351B"/>
    <w:multiLevelType w:val="hybridMultilevel"/>
    <w:tmpl w:val="3006BBD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56A07BC5"/>
    <w:multiLevelType w:val="hybridMultilevel"/>
    <w:tmpl w:val="F62CA7E2"/>
    <w:lvl w:ilvl="0" w:tplc="876EE93E">
      <w:start w:val="1"/>
      <w:numFmt w:val="taiwaneseCountingThousand"/>
      <w:lvlText w:val="%1、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5B6A3C17"/>
    <w:multiLevelType w:val="hybridMultilevel"/>
    <w:tmpl w:val="F8F6A392"/>
    <w:lvl w:ilvl="0" w:tplc="7BE0E438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0">
    <w:nsid w:val="5C654B79"/>
    <w:multiLevelType w:val="hybridMultilevel"/>
    <w:tmpl w:val="A05EC7D2"/>
    <w:lvl w:ilvl="0" w:tplc="24124FBE">
      <w:start w:val="1"/>
      <w:numFmt w:val="ideographLegalTraditional"/>
      <w:lvlText w:val="%1、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50A4F5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F30CC02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43349208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7DB89B08">
      <w:start w:val="1"/>
      <w:numFmt w:val="decimal"/>
      <w:lvlText w:val="（%6）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AC28FF"/>
    <w:multiLevelType w:val="hybridMultilevel"/>
    <w:tmpl w:val="82D80002"/>
    <w:lvl w:ilvl="0" w:tplc="D49CF196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sz w:val="28"/>
        <w:szCs w:val="28"/>
      </w:rPr>
    </w:lvl>
    <w:lvl w:ilvl="1" w:tplc="93744D24">
      <w:start w:val="7"/>
      <w:numFmt w:val="bullet"/>
      <w:lvlText w:val="□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>
    <w:nsid w:val="5F4D6490"/>
    <w:multiLevelType w:val="hybridMultilevel"/>
    <w:tmpl w:val="B1E0664A"/>
    <w:lvl w:ilvl="0" w:tplc="417813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BF828F5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F6D1194"/>
    <w:multiLevelType w:val="hybridMultilevel"/>
    <w:tmpl w:val="6D90B8F2"/>
    <w:lvl w:ilvl="0" w:tplc="E9CA6D1C">
      <w:start w:val="1"/>
      <w:numFmt w:val="taiwaneseCountingThousand"/>
      <w:lvlText w:val="（%1）"/>
      <w:lvlJc w:val="left"/>
      <w:pPr>
        <w:tabs>
          <w:tab w:val="num" w:pos="1083"/>
        </w:tabs>
        <w:ind w:left="1083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34">
    <w:nsid w:val="61430F19"/>
    <w:multiLevelType w:val="hybridMultilevel"/>
    <w:tmpl w:val="FDFC71C8"/>
    <w:lvl w:ilvl="0" w:tplc="FE28C7D0">
      <w:start w:val="1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5FF23D5E">
      <w:start w:val="1"/>
      <w:numFmt w:val="taiwaneseCountingThousand"/>
      <w:lvlText w:val="（%2）"/>
      <w:lvlJc w:val="left"/>
      <w:pPr>
        <w:tabs>
          <w:tab w:val="num" w:pos="2198"/>
        </w:tabs>
        <w:ind w:left="219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35">
    <w:nsid w:val="66F34867"/>
    <w:multiLevelType w:val="hybridMultilevel"/>
    <w:tmpl w:val="2722CE38"/>
    <w:lvl w:ilvl="0" w:tplc="6CD6E3C8">
      <w:start w:val="6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36">
    <w:nsid w:val="7032719C"/>
    <w:multiLevelType w:val="hybridMultilevel"/>
    <w:tmpl w:val="C7C6B3BA"/>
    <w:lvl w:ilvl="0" w:tplc="876EE93E">
      <w:start w:val="1"/>
      <w:numFmt w:val="taiwaneseCountingThousand"/>
      <w:lvlText w:val="%1、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7">
    <w:nsid w:val="709D7B1D"/>
    <w:multiLevelType w:val="hybridMultilevel"/>
    <w:tmpl w:val="73B0B674"/>
    <w:lvl w:ilvl="0" w:tplc="62DCEFEA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8">
    <w:nsid w:val="70B77D7D"/>
    <w:multiLevelType w:val="hybridMultilevel"/>
    <w:tmpl w:val="D5BC0B28"/>
    <w:lvl w:ilvl="0" w:tplc="4CB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>
    <w:nsid w:val="75767291"/>
    <w:multiLevelType w:val="hybridMultilevel"/>
    <w:tmpl w:val="13E80D9A"/>
    <w:lvl w:ilvl="0" w:tplc="23BA0E8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589E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544AA1"/>
    <w:multiLevelType w:val="hybridMultilevel"/>
    <w:tmpl w:val="BA8E5EEA"/>
    <w:lvl w:ilvl="0" w:tplc="891A139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>
    <w:nsid w:val="77FA1287"/>
    <w:multiLevelType w:val="hybridMultilevel"/>
    <w:tmpl w:val="00B68A5E"/>
    <w:lvl w:ilvl="0" w:tplc="00FAC9C4">
      <w:start w:val="1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42">
    <w:nsid w:val="79B26204"/>
    <w:multiLevelType w:val="hybridMultilevel"/>
    <w:tmpl w:val="07022928"/>
    <w:lvl w:ilvl="0" w:tplc="30F20DA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>
    <w:nsid w:val="7B5B20E7"/>
    <w:multiLevelType w:val="hybridMultilevel"/>
    <w:tmpl w:val="D4E051BA"/>
    <w:lvl w:ilvl="0" w:tplc="0092334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47EECF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B64CFAE4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41"/>
  </w:num>
  <w:num w:numId="5">
    <w:abstractNumId w:val="15"/>
  </w:num>
  <w:num w:numId="6">
    <w:abstractNumId w:val="1"/>
  </w:num>
  <w:num w:numId="7">
    <w:abstractNumId w:val="12"/>
  </w:num>
  <w:num w:numId="8">
    <w:abstractNumId w:val="17"/>
  </w:num>
  <w:num w:numId="9">
    <w:abstractNumId w:val="34"/>
  </w:num>
  <w:num w:numId="10">
    <w:abstractNumId w:val="29"/>
  </w:num>
  <w:num w:numId="11">
    <w:abstractNumId w:val="22"/>
  </w:num>
  <w:num w:numId="12">
    <w:abstractNumId w:val="2"/>
  </w:num>
  <w:num w:numId="13">
    <w:abstractNumId w:val="21"/>
  </w:num>
  <w:num w:numId="14">
    <w:abstractNumId w:val="40"/>
  </w:num>
  <w:num w:numId="15">
    <w:abstractNumId w:val="7"/>
  </w:num>
  <w:num w:numId="16">
    <w:abstractNumId w:val="39"/>
  </w:num>
  <w:num w:numId="17">
    <w:abstractNumId w:val="20"/>
  </w:num>
  <w:num w:numId="18">
    <w:abstractNumId w:val="37"/>
  </w:num>
  <w:num w:numId="19">
    <w:abstractNumId w:val="16"/>
  </w:num>
  <w:num w:numId="20">
    <w:abstractNumId w:val="28"/>
  </w:num>
  <w:num w:numId="21">
    <w:abstractNumId w:val="10"/>
  </w:num>
  <w:num w:numId="22">
    <w:abstractNumId w:val="43"/>
  </w:num>
  <w:num w:numId="23">
    <w:abstractNumId w:val="33"/>
  </w:num>
  <w:num w:numId="24">
    <w:abstractNumId w:val="23"/>
  </w:num>
  <w:num w:numId="25">
    <w:abstractNumId w:val="24"/>
  </w:num>
  <w:num w:numId="26">
    <w:abstractNumId w:val="42"/>
  </w:num>
  <w:num w:numId="27">
    <w:abstractNumId w:val="30"/>
  </w:num>
  <w:num w:numId="28">
    <w:abstractNumId w:val="14"/>
  </w:num>
  <w:num w:numId="29">
    <w:abstractNumId w:val="8"/>
  </w:num>
  <w:num w:numId="30">
    <w:abstractNumId w:val="35"/>
  </w:num>
  <w:num w:numId="31">
    <w:abstractNumId w:val="9"/>
  </w:num>
  <w:num w:numId="32">
    <w:abstractNumId w:val="31"/>
  </w:num>
  <w:num w:numId="33">
    <w:abstractNumId w:val="19"/>
  </w:num>
  <w:num w:numId="34">
    <w:abstractNumId w:val="3"/>
  </w:num>
  <w:num w:numId="35">
    <w:abstractNumId w:val="32"/>
  </w:num>
  <w:num w:numId="36">
    <w:abstractNumId w:val="4"/>
  </w:num>
  <w:num w:numId="37">
    <w:abstractNumId w:val="13"/>
  </w:num>
  <w:num w:numId="38">
    <w:abstractNumId w:val="5"/>
  </w:num>
  <w:num w:numId="39">
    <w:abstractNumId w:val="18"/>
  </w:num>
  <w:num w:numId="40">
    <w:abstractNumId w:val="25"/>
  </w:num>
  <w:num w:numId="41">
    <w:abstractNumId w:val="0"/>
  </w:num>
  <w:num w:numId="42">
    <w:abstractNumId w:val="38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grammar="clean"/>
  <w:defaultTabStop w:val="48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20"/>
    <w:rsid w:val="00014453"/>
    <w:rsid w:val="000257B1"/>
    <w:rsid w:val="00035712"/>
    <w:rsid w:val="000A4781"/>
    <w:rsid w:val="000B2165"/>
    <w:rsid w:val="000B7B28"/>
    <w:rsid w:val="000D051E"/>
    <w:rsid w:val="000D7FF3"/>
    <w:rsid w:val="000E6CB5"/>
    <w:rsid w:val="000F28D9"/>
    <w:rsid w:val="000F3FF9"/>
    <w:rsid w:val="00155ADE"/>
    <w:rsid w:val="0018756C"/>
    <w:rsid w:val="00192752"/>
    <w:rsid w:val="001B2F50"/>
    <w:rsid w:val="001B3760"/>
    <w:rsid w:val="001B3BB8"/>
    <w:rsid w:val="001C4D95"/>
    <w:rsid w:val="001E0209"/>
    <w:rsid w:val="001E667D"/>
    <w:rsid w:val="0021705B"/>
    <w:rsid w:val="00262695"/>
    <w:rsid w:val="0027083F"/>
    <w:rsid w:val="0027638B"/>
    <w:rsid w:val="00282DDB"/>
    <w:rsid w:val="002839CC"/>
    <w:rsid w:val="002A347C"/>
    <w:rsid w:val="002D7B7E"/>
    <w:rsid w:val="002E328E"/>
    <w:rsid w:val="00306ACE"/>
    <w:rsid w:val="003265AF"/>
    <w:rsid w:val="00376AD3"/>
    <w:rsid w:val="003C3C6A"/>
    <w:rsid w:val="003E5842"/>
    <w:rsid w:val="00400089"/>
    <w:rsid w:val="00406DB4"/>
    <w:rsid w:val="00440322"/>
    <w:rsid w:val="0045090E"/>
    <w:rsid w:val="0048142E"/>
    <w:rsid w:val="00492E41"/>
    <w:rsid w:val="004B06C7"/>
    <w:rsid w:val="004B7008"/>
    <w:rsid w:val="004D11F8"/>
    <w:rsid w:val="00532318"/>
    <w:rsid w:val="00534E9B"/>
    <w:rsid w:val="00542899"/>
    <w:rsid w:val="005609D5"/>
    <w:rsid w:val="005C7A6B"/>
    <w:rsid w:val="005D5D82"/>
    <w:rsid w:val="005F088B"/>
    <w:rsid w:val="005F3B2C"/>
    <w:rsid w:val="00606C20"/>
    <w:rsid w:val="0061475F"/>
    <w:rsid w:val="00620532"/>
    <w:rsid w:val="00621447"/>
    <w:rsid w:val="00622D1F"/>
    <w:rsid w:val="00643023"/>
    <w:rsid w:val="00651933"/>
    <w:rsid w:val="00663010"/>
    <w:rsid w:val="00663BC6"/>
    <w:rsid w:val="00680B23"/>
    <w:rsid w:val="00697FE5"/>
    <w:rsid w:val="006A0E5D"/>
    <w:rsid w:val="006F6F34"/>
    <w:rsid w:val="00725002"/>
    <w:rsid w:val="0075113C"/>
    <w:rsid w:val="00755869"/>
    <w:rsid w:val="00756C98"/>
    <w:rsid w:val="00764111"/>
    <w:rsid w:val="00776526"/>
    <w:rsid w:val="00786AF2"/>
    <w:rsid w:val="007D63D5"/>
    <w:rsid w:val="007E5630"/>
    <w:rsid w:val="007F0F53"/>
    <w:rsid w:val="00803F01"/>
    <w:rsid w:val="0083546A"/>
    <w:rsid w:val="00852233"/>
    <w:rsid w:val="0085275F"/>
    <w:rsid w:val="008606B4"/>
    <w:rsid w:val="00865307"/>
    <w:rsid w:val="008914BF"/>
    <w:rsid w:val="008B0B79"/>
    <w:rsid w:val="008B5561"/>
    <w:rsid w:val="008C378F"/>
    <w:rsid w:val="008E396C"/>
    <w:rsid w:val="008F4D99"/>
    <w:rsid w:val="008F5ED7"/>
    <w:rsid w:val="009124EE"/>
    <w:rsid w:val="00927430"/>
    <w:rsid w:val="0093267D"/>
    <w:rsid w:val="00934750"/>
    <w:rsid w:val="00956CEB"/>
    <w:rsid w:val="009A2DE3"/>
    <w:rsid w:val="009D5D02"/>
    <w:rsid w:val="00A0134B"/>
    <w:rsid w:val="00A17100"/>
    <w:rsid w:val="00A22696"/>
    <w:rsid w:val="00A26458"/>
    <w:rsid w:val="00A33A5E"/>
    <w:rsid w:val="00A476FD"/>
    <w:rsid w:val="00A57032"/>
    <w:rsid w:val="00A94B20"/>
    <w:rsid w:val="00A977E9"/>
    <w:rsid w:val="00AA4EB0"/>
    <w:rsid w:val="00AB5C6A"/>
    <w:rsid w:val="00AB7340"/>
    <w:rsid w:val="00AC3718"/>
    <w:rsid w:val="00AC7CAC"/>
    <w:rsid w:val="00AE39ED"/>
    <w:rsid w:val="00AE6F8D"/>
    <w:rsid w:val="00B05731"/>
    <w:rsid w:val="00B3276C"/>
    <w:rsid w:val="00B87018"/>
    <w:rsid w:val="00B9313A"/>
    <w:rsid w:val="00BC5E1C"/>
    <w:rsid w:val="00BE63D2"/>
    <w:rsid w:val="00C05E78"/>
    <w:rsid w:val="00C457AC"/>
    <w:rsid w:val="00C71E6F"/>
    <w:rsid w:val="00C946A0"/>
    <w:rsid w:val="00C97E75"/>
    <w:rsid w:val="00CC2BE0"/>
    <w:rsid w:val="00CC4B83"/>
    <w:rsid w:val="00CF196D"/>
    <w:rsid w:val="00CF2C88"/>
    <w:rsid w:val="00CF7D12"/>
    <w:rsid w:val="00D13E0E"/>
    <w:rsid w:val="00D32B88"/>
    <w:rsid w:val="00D4287D"/>
    <w:rsid w:val="00D452F9"/>
    <w:rsid w:val="00D6118B"/>
    <w:rsid w:val="00DA21C8"/>
    <w:rsid w:val="00DD475C"/>
    <w:rsid w:val="00DD476C"/>
    <w:rsid w:val="00DF2A85"/>
    <w:rsid w:val="00DF33B2"/>
    <w:rsid w:val="00E34079"/>
    <w:rsid w:val="00E3574A"/>
    <w:rsid w:val="00E438D6"/>
    <w:rsid w:val="00E448B5"/>
    <w:rsid w:val="00E605BE"/>
    <w:rsid w:val="00E70732"/>
    <w:rsid w:val="00E83432"/>
    <w:rsid w:val="00E846AE"/>
    <w:rsid w:val="00E93466"/>
    <w:rsid w:val="00EA75D2"/>
    <w:rsid w:val="00EC154D"/>
    <w:rsid w:val="00EE761E"/>
    <w:rsid w:val="00EF306C"/>
    <w:rsid w:val="00F0455F"/>
    <w:rsid w:val="00F06085"/>
    <w:rsid w:val="00F134FD"/>
    <w:rsid w:val="00F21CE2"/>
    <w:rsid w:val="00F227A3"/>
    <w:rsid w:val="00F25E86"/>
    <w:rsid w:val="00F34B9D"/>
    <w:rsid w:val="00F608E0"/>
    <w:rsid w:val="00F747FA"/>
    <w:rsid w:val="00F829F2"/>
    <w:rsid w:val="00FA2133"/>
    <w:rsid w:val="00FA6AB4"/>
    <w:rsid w:val="00FB094A"/>
    <w:rsid w:val="00FD1D06"/>
    <w:rsid w:val="00FE4435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adjustRightInd w:val="0"/>
      <w:spacing w:line="480" w:lineRule="atLeast"/>
      <w:ind w:left="720" w:right="-244"/>
      <w:textAlignment w:val="baseline"/>
    </w:pPr>
    <w:rPr>
      <w:rFonts w:ascii="標楷體"/>
      <w:spacing w:val="20"/>
      <w:kern w:val="0"/>
      <w:sz w:val="36"/>
      <w:szCs w:val="20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</w:style>
  <w:style w:type="paragraph" w:styleId="a8">
    <w:name w:val="Body Text Indent"/>
    <w:basedOn w:val="a0"/>
    <w:semiHidden/>
    <w:pPr>
      <w:spacing w:line="560" w:lineRule="exact"/>
      <w:ind w:leftChars="202" w:left="1206" w:hangingChars="200" w:hanging="640"/>
      <w:jc w:val="both"/>
    </w:pPr>
    <w:rPr>
      <w:rFonts w:ascii="標楷體"/>
      <w:sz w:val="32"/>
    </w:rPr>
  </w:style>
  <w:style w:type="paragraph" w:styleId="3">
    <w:name w:val="Body Text Indent 3"/>
    <w:basedOn w:val="a0"/>
    <w:semiHidden/>
    <w:pPr>
      <w:spacing w:line="480" w:lineRule="exact"/>
      <w:ind w:leftChars="-250" w:left="-2" w:hangingChars="166" w:hanging="598"/>
    </w:pPr>
    <w:rPr>
      <w:rFonts w:ascii="標楷體"/>
      <w:sz w:val="36"/>
    </w:rPr>
  </w:style>
  <w:style w:type="paragraph" w:styleId="2">
    <w:name w:val="Body Text Indent 2"/>
    <w:basedOn w:val="a0"/>
    <w:link w:val="20"/>
    <w:semiHidden/>
    <w:pPr>
      <w:adjustRightInd w:val="0"/>
      <w:spacing w:line="400" w:lineRule="exact"/>
      <w:ind w:left="1386" w:hangingChars="495" w:hanging="1386"/>
      <w:jc w:val="both"/>
      <w:textAlignment w:val="baseline"/>
    </w:pPr>
    <w:rPr>
      <w:rFonts w:ascii="標楷體"/>
      <w:kern w:val="0"/>
      <w:szCs w:val="20"/>
    </w:rPr>
  </w:style>
  <w:style w:type="paragraph" w:customStyle="1" w:styleId="a">
    <w:name w:val="分項段落"/>
    <w:basedOn w:val="a0"/>
    <w:pPr>
      <w:widowControl/>
      <w:numPr>
        <w:numId w:val="20"/>
      </w:numPr>
      <w:wordWrap w:val="0"/>
      <w:snapToGrid w:val="0"/>
      <w:jc w:val="both"/>
      <w:textAlignment w:val="baseline"/>
    </w:pPr>
    <w:rPr>
      <w:noProof/>
      <w:kern w:val="0"/>
      <w:sz w:val="32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Plain Text"/>
    <w:basedOn w:val="a0"/>
    <w:semiHidden/>
    <w:rPr>
      <w:rFonts w:ascii="細明體" w:eastAsia="細明體" w:hAnsi="Courier New"/>
      <w:sz w:val="24"/>
      <w:szCs w:val="20"/>
    </w:rPr>
  </w:style>
  <w:style w:type="character" w:customStyle="1" w:styleId="px12-3366661">
    <w:name w:val="px12-3366661"/>
    <w:rPr>
      <w:sz w:val="18"/>
      <w:szCs w:val="18"/>
    </w:rPr>
  </w:style>
  <w:style w:type="paragraph" w:styleId="ad">
    <w:name w:val="List Paragraph"/>
    <w:basedOn w:val="a0"/>
    <w:qFormat/>
    <w:pPr>
      <w:ind w:leftChars="200" w:left="480"/>
    </w:pPr>
    <w:rPr>
      <w:rFonts w:eastAsia="新細明體"/>
      <w:sz w:val="24"/>
      <w:szCs w:val="20"/>
    </w:rPr>
  </w:style>
  <w:style w:type="character" w:customStyle="1" w:styleId="ae">
    <w:name w:val="清單段落 字元"/>
    <w:rPr>
      <w:rFonts w:eastAsia="新細明體"/>
      <w:kern w:val="2"/>
      <w:sz w:val="24"/>
      <w:lang w:val="en-US" w:eastAsia="zh-TW" w:bidi="ar-SA"/>
    </w:rPr>
  </w:style>
  <w:style w:type="paragraph" w:customStyle="1" w:styleId="af">
    <w:name w:val="主旨"/>
    <w:basedOn w:val="a0"/>
    <w:pPr>
      <w:snapToGrid w:val="0"/>
      <w:ind w:left="964" w:hanging="964"/>
      <w:jc w:val="both"/>
    </w:pPr>
    <w:rPr>
      <w:sz w:val="32"/>
      <w:szCs w:val="20"/>
    </w:rPr>
  </w:style>
  <w:style w:type="paragraph" w:styleId="af0">
    <w:name w:val="Revision"/>
    <w:hidden/>
    <w:uiPriority w:val="99"/>
    <w:semiHidden/>
    <w:rsid w:val="002D7B7E"/>
    <w:rPr>
      <w:rFonts w:eastAsia="標楷體"/>
      <w:kern w:val="2"/>
      <w:sz w:val="28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2D7B7E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2D7B7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rsid w:val="00FE44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AB48A"/>
      <w:kern w:val="0"/>
      <w:sz w:val="24"/>
    </w:rPr>
  </w:style>
  <w:style w:type="character" w:customStyle="1" w:styleId="contenttitle">
    <w:name w:val="contenttitle"/>
    <w:basedOn w:val="a1"/>
    <w:rsid w:val="00FE4435"/>
  </w:style>
  <w:style w:type="character" w:customStyle="1" w:styleId="contenttitle1">
    <w:name w:val="contenttitle1"/>
    <w:rsid w:val="00FE4435"/>
    <w:rPr>
      <w:rFonts w:ascii="????" w:hAnsi="????" w:hint="default"/>
      <w:b/>
      <w:bCs/>
      <w:color w:val="372D0E"/>
      <w:spacing w:val="15"/>
      <w:sz w:val="21"/>
      <w:szCs w:val="21"/>
    </w:rPr>
  </w:style>
  <w:style w:type="character" w:customStyle="1" w:styleId="main1">
    <w:name w:val="main1"/>
    <w:rsid w:val="00534E9B"/>
    <w:rPr>
      <w:strike w:val="0"/>
      <w:dstrike w:val="0"/>
      <w:color w:val="333333"/>
      <w:spacing w:val="20"/>
      <w:sz w:val="24"/>
      <w:szCs w:val="24"/>
      <w:u w:val="none"/>
      <w:effect w:val="none"/>
    </w:rPr>
  </w:style>
  <w:style w:type="paragraph" w:styleId="af3">
    <w:name w:val="Body Text"/>
    <w:basedOn w:val="a0"/>
    <w:link w:val="af4"/>
    <w:uiPriority w:val="99"/>
    <w:semiHidden/>
    <w:unhideWhenUsed/>
    <w:rsid w:val="00E34079"/>
    <w:pPr>
      <w:spacing w:after="120"/>
    </w:pPr>
  </w:style>
  <w:style w:type="character" w:customStyle="1" w:styleId="af4">
    <w:name w:val="本文 字元"/>
    <w:basedOn w:val="a1"/>
    <w:link w:val="af3"/>
    <w:uiPriority w:val="99"/>
    <w:semiHidden/>
    <w:rsid w:val="00E34079"/>
    <w:rPr>
      <w:rFonts w:eastAsia="標楷體"/>
      <w:kern w:val="2"/>
      <w:sz w:val="28"/>
      <w:szCs w:val="24"/>
    </w:rPr>
  </w:style>
  <w:style w:type="character" w:customStyle="1" w:styleId="20">
    <w:name w:val="本文縮排 2 字元"/>
    <w:basedOn w:val="a1"/>
    <w:link w:val="2"/>
    <w:semiHidden/>
    <w:rsid w:val="00CF7D12"/>
    <w:rPr>
      <w:rFonts w:ascii="標楷體"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semiHidden/>
    <w:pPr>
      <w:adjustRightInd w:val="0"/>
      <w:spacing w:line="480" w:lineRule="atLeast"/>
      <w:ind w:left="720" w:right="-244"/>
      <w:textAlignment w:val="baseline"/>
    </w:pPr>
    <w:rPr>
      <w:rFonts w:ascii="標楷體"/>
      <w:spacing w:val="20"/>
      <w:kern w:val="0"/>
      <w:sz w:val="36"/>
      <w:szCs w:val="20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</w:style>
  <w:style w:type="paragraph" w:styleId="a8">
    <w:name w:val="Body Text Indent"/>
    <w:basedOn w:val="a0"/>
    <w:semiHidden/>
    <w:pPr>
      <w:spacing w:line="560" w:lineRule="exact"/>
      <w:ind w:leftChars="202" w:left="1206" w:hangingChars="200" w:hanging="640"/>
      <w:jc w:val="both"/>
    </w:pPr>
    <w:rPr>
      <w:rFonts w:ascii="標楷體"/>
      <w:sz w:val="32"/>
    </w:rPr>
  </w:style>
  <w:style w:type="paragraph" w:styleId="3">
    <w:name w:val="Body Text Indent 3"/>
    <w:basedOn w:val="a0"/>
    <w:semiHidden/>
    <w:pPr>
      <w:spacing w:line="480" w:lineRule="exact"/>
      <w:ind w:leftChars="-250" w:left="-2" w:hangingChars="166" w:hanging="598"/>
    </w:pPr>
    <w:rPr>
      <w:rFonts w:ascii="標楷體"/>
      <w:sz w:val="36"/>
    </w:rPr>
  </w:style>
  <w:style w:type="paragraph" w:styleId="2">
    <w:name w:val="Body Text Indent 2"/>
    <w:basedOn w:val="a0"/>
    <w:link w:val="20"/>
    <w:semiHidden/>
    <w:pPr>
      <w:adjustRightInd w:val="0"/>
      <w:spacing w:line="400" w:lineRule="exact"/>
      <w:ind w:left="1386" w:hangingChars="495" w:hanging="1386"/>
      <w:jc w:val="both"/>
      <w:textAlignment w:val="baseline"/>
    </w:pPr>
    <w:rPr>
      <w:rFonts w:ascii="標楷體"/>
      <w:kern w:val="0"/>
      <w:szCs w:val="20"/>
    </w:rPr>
  </w:style>
  <w:style w:type="paragraph" w:customStyle="1" w:styleId="a">
    <w:name w:val="分項段落"/>
    <w:basedOn w:val="a0"/>
    <w:pPr>
      <w:widowControl/>
      <w:numPr>
        <w:numId w:val="20"/>
      </w:numPr>
      <w:wordWrap w:val="0"/>
      <w:snapToGrid w:val="0"/>
      <w:jc w:val="both"/>
      <w:textAlignment w:val="baseline"/>
    </w:pPr>
    <w:rPr>
      <w:noProof/>
      <w:kern w:val="0"/>
      <w:sz w:val="32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Plain Text"/>
    <w:basedOn w:val="a0"/>
    <w:semiHidden/>
    <w:rPr>
      <w:rFonts w:ascii="細明體" w:eastAsia="細明體" w:hAnsi="Courier New"/>
      <w:sz w:val="24"/>
      <w:szCs w:val="20"/>
    </w:rPr>
  </w:style>
  <w:style w:type="character" w:customStyle="1" w:styleId="px12-3366661">
    <w:name w:val="px12-3366661"/>
    <w:rPr>
      <w:sz w:val="18"/>
      <w:szCs w:val="18"/>
    </w:rPr>
  </w:style>
  <w:style w:type="paragraph" w:styleId="ad">
    <w:name w:val="List Paragraph"/>
    <w:basedOn w:val="a0"/>
    <w:qFormat/>
    <w:pPr>
      <w:ind w:leftChars="200" w:left="480"/>
    </w:pPr>
    <w:rPr>
      <w:rFonts w:eastAsia="新細明體"/>
      <w:sz w:val="24"/>
      <w:szCs w:val="20"/>
    </w:rPr>
  </w:style>
  <w:style w:type="character" w:customStyle="1" w:styleId="ae">
    <w:name w:val="清單段落 字元"/>
    <w:rPr>
      <w:rFonts w:eastAsia="新細明體"/>
      <w:kern w:val="2"/>
      <w:sz w:val="24"/>
      <w:lang w:val="en-US" w:eastAsia="zh-TW" w:bidi="ar-SA"/>
    </w:rPr>
  </w:style>
  <w:style w:type="paragraph" w:customStyle="1" w:styleId="af">
    <w:name w:val="主旨"/>
    <w:basedOn w:val="a0"/>
    <w:pPr>
      <w:snapToGrid w:val="0"/>
      <w:ind w:left="964" w:hanging="964"/>
      <w:jc w:val="both"/>
    </w:pPr>
    <w:rPr>
      <w:sz w:val="32"/>
      <w:szCs w:val="20"/>
    </w:rPr>
  </w:style>
  <w:style w:type="paragraph" w:styleId="af0">
    <w:name w:val="Revision"/>
    <w:hidden/>
    <w:uiPriority w:val="99"/>
    <w:semiHidden/>
    <w:rsid w:val="002D7B7E"/>
    <w:rPr>
      <w:rFonts w:eastAsia="標楷體"/>
      <w:kern w:val="2"/>
      <w:sz w:val="28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2D7B7E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2D7B7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rsid w:val="00FE44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AB48A"/>
      <w:kern w:val="0"/>
      <w:sz w:val="24"/>
    </w:rPr>
  </w:style>
  <w:style w:type="character" w:customStyle="1" w:styleId="contenttitle">
    <w:name w:val="contenttitle"/>
    <w:basedOn w:val="a1"/>
    <w:rsid w:val="00FE4435"/>
  </w:style>
  <w:style w:type="character" w:customStyle="1" w:styleId="contenttitle1">
    <w:name w:val="contenttitle1"/>
    <w:rsid w:val="00FE4435"/>
    <w:rPr>
      <w:rFonts w:ascii="????" w:hAnsi="????" w:hint="default"/>
      <w:b/>
      <w:bCs/>
      <w:color w:val="372D0E"/>
      <w:spacing w:val="15"/>
      <w:sz w:val="21"/>
      <w:szCs w:val="21"/>
    </w:rPr>
  </w:style>
  <w:style w:type="character" w:customStyle="1" w:styleId="main1">
    <w:name w:val="main1"/>
    <w:rsid w:val="00534E9B"/>
    <w:rPr>
      <w:strike w:val="0"/>
      <w:dstrike w:val="0"/>
      <w:color w:val="333333"/>
      <w:spacing w:val="20"/>
      <w:sz w:val="24"/>
      <w:szCs w:val="24"/>
      <w:u w:val="none"/>
      <w:effect w:val="none"/>
    </w:rPr>
  </w:style>
  <w:style w:type="paragraph" w:styleId="af3">
    <w:name w:val="Body Text"/>
    <w:basedOn w:val="a0"/>
    <w:link w:val="af4"/>
    <w:uiPriority w:val="99"/>
    <w:semiHidden/>
    <w:unhideWhenUsed/>
    <w:rsid w:val="00E34079"/>
    <w:pPr>
      <w:spacing w:after="120"/>
    </w:pPr>
  </w:style>
  <w:style w:type="character" w:customStyle="1" w:styleId="af4">
    <w:name w:val="本文 字元"/>
    <w:basedOn w:val="a1"/>
    <w:link w:val="af3"/>
    <w:uiPriority w:val="99"/>
    <w:semiHidden/>
    <w:rsid w:val="00E34079"/>
    <w:rPr>
      <w:rFonts w:eastAsia="標楷體"/>
      <w:kern w:val="2"/>
      <w:sz w:val="28"/>
      <w:szCs w:val="24"/>
    </w:rPr>
  </w:style>
  <w:style w:type="character" w:customStyle="1" w:styleId="20">
    <w:name w:val="本文縮排 2 字元"/>
    <w:basedOn w:val="a1"/>
    <w:link w:val="2"/>
    <w:semiHidden/>
    <w:rsid w:val="00CF7D12"/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o700@oca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lker@oca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LinksUpToDate>false</LinksUpToDate>
  <CharactersWithSpaces>1399</CharactersWithSpaces>
  <SharedDoc>false</SharedDoc>
  <HLinks>
    <vt:vector size="18" baseType="variant"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mailto:walker@ocac.gov.tw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mailto:hugo700@ocac.gov.tw</vt:lpwstr>
      </vt:variant>
      <vt:variant>
        <vt:lpwstr/>
      </vt:variant>
      <vt:variant>
        <vt:i4>-199507894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http://www.ocac.gov.tw首頁-公告事項-開班/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僑務委員會「2014年海外僑商烘焙暨設備展觀摩團」招生簡章</dc:title>
  <dc:creator/>
  <cp:lastModifiedBy/>
  <cp:revision>1</cp:revision>
  <dcterms:created xsi:type="dcterms:W3CDTF">2018-12-28T14:26:00Z</dcterms:created>
  <dcterms:modified xsi:type="dcterms:W3CDTF">2018-12-28T14:26:00Z</dcterms:modified>
</cp:coreProperties>
</file>