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6B" w:rsidRDefault="005A551D">
      <w:pPr>
        <w:pStyle w:val="Textbody"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「</w:t>
      </w:r>
      <w:r>
        <w:rPr>
          <w:rFonts w:eastAsia="標楷體"/>
          <w:b/>
          <w:bCs/>
          <w:sz w:val="32"/>
          <w:szCs w:val="32"/>
        </w:rPr>
        <w:t>2019</w:t>
      </w:r>
      <w:r>
        <w:rPr>
          <w:rFonts w:eastAsia="標楷體"/>
          <w:b/>
          <w:bCs/>
          <w:sz w:val="32"/>
          <w:szCs w:val="32"/>
        </w:rPr>
        <w:t>年僑務委員會臺灣中餐主廚研習班」</w:t>
      </w:r>
    </w:p>
    <w:p w:rsidR="0022676B" w:rsidRDefault="005A551D">
      <w:pPr>
        <w:pStyle w:val="Textbody"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>
        <w:rPr>
          <w:rFonts w:eastAsia="標楷體"/>
          <w:b/>
          <w:bCs/>
          <w:sz w:val="32"/>
          <w:szCs w:val="32"/>
        </w:rPr>
        <w:t>報名須知</w:t>
      </w:r>
    </w:p>
    <w:bookmarkEnd w:id="0"/>
    <w:p w:rsidR="0022676B" w:rsidRDefault="005A551D">
      <w:pPr>
        <w:pStyle w:val="a4"/>
        <w:numPr>
          <w:ilvl w:val="0"/>
          <w:numId w:val="2"/>
        </w:numPr>
        <w:spacing w:line="480" w:lineRule="exact"/>
        <w:ind w:left="0" w:firstLine="0"/>
        <w:jc w:val="both"/>
      </w:pPr>
      <w:r>
        <w:rPr>
          <w:rFonts w:cs="標楷體"/>
          <w:kern w:val="0"/>
        </w:rPr>
        <w:t>活動目的：</w:t>
      </w:r>
      <w:r>
        <w:rPr>
          <w:rFonts w:cs="標楷體"/>
        </w:rPr>
        <w:t>為</w:t>
      </w:r>
      <w:proofErr w:type="gramStart"/>
      <w:r>
        <w:rPr>
          <w:rFonts w:cs="標楷體"/>
        </w:rPr>
        <w:t>應海外僑臺</w:t>
      </w:r>
      <w:proofErr w:type="gramEnd"/>
      <w:r>
        <w:rPr>
          <w:rFonts w:cs="標楷體"/>
        </w:rPr>
        <w:t>商創業及</w:t>
      </w:r>
      <w:proofErr w:type="gramStart"/>
      <w:r>
        <w:rPr>
          <w:rFonts w:cs="標楷體"/>
        </w:rPr>
        <w:t>提升僑營事業</w:t>
      </w:r>
      <w:proofErr w:type="gramEnd"/>
      <w:r>
        <w:rPr>
          <w:rFonts w:cs="標楷體"/>
        </w:rPr>
        <w:t>競爭力之需求，</w:t>
      </w:r>
      <w:proofErr w:type="gramStart"/>
      <w:r>
        <w:rPr>
          <w:rFonts w:cs="標楷體"/>
        </w:rPr>
        <w:t>遴</w:t>
      </w:r>
      <w:proofErr w:type="gramEnd"/>
      <w:r>
        <w:rPr>
          <w:rFonts w:cs="標楷體"/>
        </w:rPr>
        <w:t>薦有意經營餐飲相關產業，或提升所</w:t>
      </w:r>
      <w:proofErr w:type="gramStart"/>
      <w:r>
        <w:rPr>
          <w:rFonts w:cs="標楷體"/>
        </w:rPr>
        <w:t>營僑營</w:t>
      </w:r>
      <w:proofErr w:type="gramEnd"/>
      <w:r>
        <w:rPr>
          <w:rFonts w:cs="標楷體"/>
        </w:rPr>
        <w:t>事業及自身專業能力之僑</w:t>
      </w:r>
      <w:proofErr w:type="gramStart"/>
      <w:r>
        <w:rPr>
          <w:rFonts w:cs="標楷體"/>
        </w:rPr>
        <w:t>臺</w:t>
      </w:r>
      <w:proofErr w:type="gramEnd"/>
      <w:r>
        <w:rPr>
          <w:rFonts w:cs="標楷體"/>
        </w:rPr>
        <w:t>商來</w:t>
      </w:r>
      <w:proofErr w:type="gramStart"/>
      <w:r>
        <w:rPr>
          <w:rFonts w:cs="標楷體"/>
        </w:rPr>
        <w:t>臺</w:t>
      </w:r>
      <w:proofErr w:type="gramEnd"/>
      <w:r>
        <w:rPr>
          <w:rFonts w:cs="標楷體"/>
        </w:rPr>
        <w:t>研習觀摩交流，藉以建立事業發展利基，提升事業競爭力。</w:t>
      </w:r>
    </w:p>
    <w:p w:rsidR="0022676B" w:rsidRDefault="005A551D">
      <w:pPr>
        <w:pStyle w:val="a4"/>
        <w:numPr>
          <w:ilvl w:val="0"/>
          <w:numId w:val="2"/>
        </w:numPr>
        <w:spacing w:line="480" w:lineRule="exact"/>
        <w:ind w:left="0" w:firstLine="0"/>
        <w:jc w:val="both"/>
      </w:pPr>
      <w:r>
        <w:rPr>
          <w:rFonts w:cs="標楷體"/>
          <w:kern w:val="0"/>
        </w:rPr>
        <w:t>活動時間：</w:t>
      </w:r>
      <w:r>
        <w:rPr>
          <w:rFonts w:cs="標楷體"/>
        </w:rPr>
        <w:t>2019</w:t>
      </w:r>
      <w:r>
        <w:rPr>
          <w:rFonts w:cs="標楷體"/>
        </w:rPr>
        <w:t>年</w:t>
      </w:r>
      <w:r>
        <w:rPr>
          <w:rFonts w:cs="標楷體"/>
        </w:rPr>
        <w:t>11</w:t>
      </w:r>
      <w:r>
        <w:rPr>
          <w:rFonts w:cs="標楷體"/>
        </w:rPr>
        <w:t>月</w:t>
      </w:r>
      <w:r>
        <w:rPr>
          <w:rFonts w:cs="標楷體"/>
        </w:rPr>
        <w:t>11</w:t>
      </w:r>
      <w:r>
        <w:rPr>
          <w:rFonts w:cs="標楷體"/>
        </w:rPr>
        <w:t>日至</w:t>
      </w:r>
      <w:r>
        <w:rPr>
          <w:rFonts w:cs="標楷體"/>
        </w:rPr>
        <w:t>11</w:t>
      </w:r>
      <w:r>
        <w:rPr>
          <w:rFonts w:cs="標楷體"/>
        </w:rPr>
        <w:t>月</w:t>
      </w:r>
      <w:r>
        <w:rPr>
          <w:rFonts w:cs="標楷體"/>
        </w:rPr>
        <w:t>16</w:t>
      </w:r>
      <w:r>
        <w:rPr>
          <w:rFonts w:cs="標楷體"/>
        </w:rPr>
        <w:t>日，共</w:t>
      </w:r>
      <w:r>
        <w:rPr>
          <w:rFonts w:cs="標楷體"/>
        </w:rPr>
        <w:t>6</w:t>
      </w:r>
      <w:r>
        <w:rPr>
          <w:rFonts w:cs="標楷體"/>
        </w:rPr>
        <w:t>天。</w:t>
      </w:r>
    </w:p>
    <w:p w:rsidR="0022676B" w:rsidRDefault="005A551D">
      <w:pPr>
        <w:pStyle w:val="Textbody"/>
        <w:numPr>
          <w:ilvl w:val="0"/>
          <w:numId w:val="2"/>
        </w:numPr>
        <w:spacing w:line="480" w:lineRule="exact"/>
        <w:ind w:left="0" w:firstLine="0"/>
        <w:jc w:val="both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報名截止日期：</w:t>
      </w:r>
      <w:r>
        <w:rPr>
          <w:rFonts w:eastAsia="標楷體" w:cs="標楷體"/>
          <w:sz w:val="28"/>
          <w:szCs w:val="28"/>
        </w:rPr>
        <w:t>2019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 w:cs="標楷體"/>
          <w:sz w:val="28"/>
          <w:szCs w:val="28"/>
        </w:rPr>
        <w:t>7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 w:cs="標楷體"/>
          <w:sz w:val="28"/>
          <w:szCs w:val="28"/>
        </w:rPr>
        <w:t>31</w:t>
      </w:r>
      <w:r>
        <w:rPr>
          <w:rFonts w:eastAsia="標楷體" w:cs="標楷體"/>
          <w:sz w:val="28"/>
          <w:szCs w:val="28"/>
        </w:rPr>
        <w:t>日。</w:t>
      </w:r>
    </w:p>
    <w:p w:rsidR="0022676B" w:rsidRDefault="005A551D">
      <w:pPr>
        <w:pStyle w:val="Textbody"/>
        <w:numPr>
          <w:ilvl w:val="0"/>
          <w:numId w:val="2"/>
        </w:numPr>
        <w:spacing w:line="480" w:lineRule="exact"/>
        <w:ind w:left="0" w:firstLine="0"/>
        <w:jc w:val="both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活動內容（確切日程表核錄後另行通知）：包括中餐製作實務課程、經營管理實務課程、專題講座、觀摩相關產業、綜合座談及成果展等。</w:t>
      </w:r>
    </w:p>
    <w:p w:rsidR="0022676B" w:rsidRDefault="005A551D">
      <w:pPr>
        <w:pStyle w:val="a4"/>
        <w:numPr>
          <w:ilvl w:val="0"/>
          <w:numId w:val="2"/>
        </w:numPr>
        <w:spacing w:line="480" w:lineRule="exact"/>
        <w:ind w:left="0" w:firstLine="0"/>
        <w:jc w:val="both"/>
        <w:rPr>
          <w:rFonts w:cs="標楷體"/>
        </w:rPr>
      </w:pPr>
      <w:r>
        <w:rPr>
          <w:rFonts w:cs="標楷體"/>
        </w:rPr>
        <w:t>參加對象：通曉中文，有意在僑居地創業、展業或提升中餐主廚專業能力之海外僑</w:t>
      </w:r>
      <w:proofErr w:type="gramStart"/>
      <w:r>
        <w:rPr>
          <w:rFonts w:cs="標楷體"/>
        </w:rPr>
        <w:t>臺</w:t>
      </w:r>
      <w:proofErr w:type="gramEnd"/>
      <w:r>
        <w:rPr>
          <w:rFonts w:cs="標楷體"/>
        </w:rPr>
        <w:t>商，須經我國駐外館處或本會華僑文教服務中心</w:t>
      </w:r>
      <w:proofErr w:type="gramStart"/>
      <w:r>
        <w:rPr>
          <w:rFonts w:cs="標楷體"/>
        </w:rPr>
        <w:t>遴</w:t>
      </w:r>
      <w:proofErr w:type="gramEnd"/>
      <w:r>
        <w:rPr>
          <w:rFonts w:cs="標楷體"/>
        </w:rPr>
        <w:t>薦報名，並以</w:t>
      </w:r>
      <w:proofErr w:type="gramStart"/>
      <w:r>
        <w:rPr>
          <w:rFonts w:cs="標楷體"/>
        </w:rPr>
        <w:t>相關僑營事業</w:t>
      </w:r>
      <w:proofErr w:type="gramEnd"/>
      <w:r>
        <w:rPr>
          <w:rFonts w:cs="標楷體"/>
        </w:rPr>
        <w:t>從業人員及近</w:t>
      </w:r>
      <w:r>
        <w:rPr>
          <w:rFonts w:cs="標楷體"/>
        </w:rPr>
        <w:t>2</w:t>
      </w:r>
      <w:r>
        <w:rPr>
          <w:rFonts w:cs="標楷體"/>
        </w:rPr>
        <w:t>年未曾參加本會經貿研習班、參訪團（觀摩團）者優先，共</w:t>
      </w:r>
      <w:r>
        <w:rPr>
          <w:rFonts w:cs="標楷體"/>
        </w:rPr>
        <w:t>30</w:t>
      </w:r>
      <w:r>
        <w:rPr>
          <w:rFonts w:cs="標楷體"/>
        </w:rPr>
        <w:t>名。</w:t>
      </w:r>
    </w:p>
    <w:p w:rsidR="0022676B" w:rsidRDefault="005A551D">
      <w:pPr>
        <w:pStyle w:val="a4"/>
        <w:numPr>
          <w:ilvl w:val="0"/>
          <w:numId w:val="2"/>
        </w:numPr>
        <w:spacing w:line="480" w:lineRule="exact"/>
        <w:ind w:left="0" w:firstLine="0"/>
        <w:jc w:val="both"/>
      </w:pPr>
      <w:r>
        <w:rPr>
          <w:rFonts w:cs="標楷體"/>
        </w:rPr>
        <w:t>費用負擔方式：</w:t>
      </w:r>
    </w:p>
    <w:p w:rsidR="0022676B" w:rsidRDefault="005A551D">
      <w:pPr>
        <w:pStyle w:val="Textbody"/>
        <w:numPr>
          <w:ilvl w:val="0"/>
          <w:numId w:val="3"/>
        </w:numPr>
        <w:spacing w:line="520" w:lineRule="exact"/>
        <w:ind w:left="1247" w:hanging="11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本會負擔學員研習期間之午餐、課程教材、師資、場地及材料等研習費用。</w:t>
      </w:r>
    </w:p>
    <w:p w:rsidR="0022676B" w:rsidRDefault="005A551D">
      <w:pPr>
        <w:pStyle w:val="Textbody"/>
        <w:numPr>
          <w:ilvl w:val="0"/>
          <w:numId w:val="3"/>
        </w:numPr>
        <w:spacing w:line="520" w:lineRule="exact"/>
        <w:ind w:left="1644" w:hanging="45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團員自付費用：</w:t>
      </w:r>
    </w:p>
    <w:p w:rsidR="0022676B" w:rsidRDefault="005A551D">
      <w:pPr>
        <w:pStyle w:val="20"/>
        <w:numPr>
          <w:ilvl w:val="0"/>
          <w:numId w:val="4"/>
        </w:numPr>
        <w:snapToGrid w:val="0"/>
        <w:spacing w:after="0" w:line="520" w:lineRule="exact"/>
        <w:ind w:left="1417" w:firstLine="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僑居地往返臺灣之機票費、返</w:t>
      </w:r>
      <w:proofErr w:type="gramStart"/>
      <w:r>
        <w:rPr>
          <w:rFonts w:eastAsia="標楷體"/>
          <w:sz w:val="28"/>
          <w:szCs w:val="28"/>
        </w:rPr>
        <w:t>臺</w:t>
      </w:r>
      <w:proofErr w:type="gramEnd"/>
      <w:r>
        <w:rPr>
          <w:rFonts w:eastAsia="標楷體"/>
          <w:sz w:val="28"/>
          <w:szCs w:val="28"/>
        </w:rPr>
        <w:t>後機場至報到（研習）地點及活動結束後至機場之往返交通費。</w:t>
      </w:r>
    </w:p>
    <w:p w:rsidR="0022676B" w:rsidRDefault="005A551D">
      <w:pPr>
        <w:pStyle w:val="20"/>
        <w:numPr>
          <w:ilvl w:val="0"/>
          <w:numId w:val="4"/>
        </w:numPr>
        <w:snapToGrid w:val="0"/>
        <w:spacing w:after="0" w:line="520" w:lineRule="exact"/>
        <w:ind w:left="1417" w:firstLine="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活動期間住宿費及其他個人費用；如需協助住宿安排，可洽由承辦單位協助代訂飯店（代訂費用於核錄後另行通知）。</w:t>
      </w:r>
    </w:p>
    <w:p w:rsidR="0022676B" w:rsidRDefault="005A551D">
      <w:pPr>
        <w:pStyle w:val="a4"/>
        <w:spacing w:line="480" w:lineRule="exact"/>
        <w:ind w:left="567" w:firstLine="567"/>
      </w:pPr>
      <w:r>
        <w:t>七、報名注意事項：</w:t>
      </w:r>
    </w:p>
    <w:p w:rsidR="0022676B" w:rsidRDefault="005A551D">
      <w:pPr>
        <w:pStyle w:val="Textbody"/>
        <w:numPr>
          <w:ilvl w:val="0"/>
          <w:numId w:val="5"/>
        </w:numPr>
        <w:spacing w:line="560" w:lineRule="exact"/>
        <w:ind w:left="1191" w:hanging="22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「報名表」請以電腦</w:t>
      </w:r>
      <w:proofErr w:type="gramStart"/>
      <w:r>
        <w:rPr>
          <w:rFonts w:eastAsia="標楷體"/>
          <w:sz w:val="28"/>
          <w:szCs w:val="28"/>
        </w:rPr>
        <w:t>繕</w:t>
      </w:r>
      <w:proofErr w:type="gramEnd"/>
      <w:r>
        <w:rPr>
          <w:rFonts w:eastAsia="標楷體"/>
          <w:sz w:val="28"/>
          <w:szCs w:val="28"/>
        </w:rPr>
        <w:t>打或正楷填寫，於簽名</w:t>
      </w:r>
      <w:proofErr w:type="gramStart"/>
      <w:r>
        <w:rPr>
          <w:rFonts w:eastAsia="標楷體"/>
          <w:sz w:val="28"/>
          <w:szCs w:val="28"/>
        </w:rPr>
        <w:t>處親簽</w:t>
      </w:r>
      <w:proofErr w:type="gramEnd"/>
      <w:r>
        <w:rPr>
          <w:rFonts w:eastAsia="標楷體"/>
          <w:sz w:val="28"/>
          <w:szCs w:val="28"/>
        </w:rPr>
        <w:t>後送我駐外館處或本會華僑文教服務中心報名。未經核轉</w:t>
      </w:r>
      <w:proofErr w:type="gramStart"/>
      <w:r>
        <w:rPr>
          <w:rFonts w:eastAsia="標楷體"/>
          <w:sz w:val="28"/>
          <w:szCs w:val="28"/>
        </w:rPr>
        <w:t>逕</w:t>
      </w:r>
      <w:proofErr w:type="gramEnd"/>
      <w:r>
        <w:rPr>
          <w:rFonts w:eastAsia="標楷體"/>
          <w:sz w:val="28"/>
          <w:szCs w:val="28"/>
        </w:rPr>
        <w:t>向本會或承辦單位報名者，概不受理。報名表件請逕自本會網站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/>
          <w:sz w:val="28"/>
          <w:szCs w:val="28"/>
        </w:rPr>
        <w:t>www.ocac.gov.tw</w:t>
      </w:r>
      <w:r>
        <w:rPr>
          <w:rFonts w:eastAsia="標楷體"/>
          <w:sz w:val="28"/>
          <w:szCs w:val="28"/>
        </w:rPr>
        <w:t>首頁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公告事項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開班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下載。</w:t>
      </w:r>
    </w:p>
    <w:p w:rsidR="0022676B" w:rsidRDefault="005A551D">
      <w:pPr>
        <w:pStyle w:val="Textbody"/>
        <w:numPr>
          <w:ilvl w:val="0"/>
          <w:numId w:val="5"/>
        </w:numPr>
        <w:spacing w:line="560" w:lineRule="exact"/>
        <w:ind w:left="1191" w:hanging="17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同一家庭或同公司人員僅限一人報名參加，不得攜伴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包含</w:t>
      </w:r>
      <w:proofErr w:type="gramStart"/>
      <w:r>
        <w:rPr>
          <w:rFonts w:eastAsia="標楷體"/>
          <w:sz w:val="28"/>
          <w:szCs w:val="28"/>
        </w:rPr>
        <w:t>眷</w:t>
      </w:r>
      <w:proofErr w:type="gramEnd"/>
      <w:r>
        <w:rPr>
          <w:rFonts w:eastAsia="標楷體"/>
          <w:sz w:val="28"/>
          <w:szCs w:val="28"/>
        </w:rPr>
        <w:t xml:space="preserve">　屬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隨同參加本觀摩團。</w:t>
      </w:r>
    </w:p>
    <w:p w:rsidR="0022676B" w:rsidRDefault="005A551D">
      <w:pPr>
        <w:pStyle w:val="Textbody"/>
        <w:numPr>
          <w:ilvl w:val="0"/>
          <w:numId w:val="5"/>
        </w:numPr>
        <w:spacing w:line="560" w:lineRule="exact"/>
        <w:ind w:left="1247" w:hanging="22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錄取</w:t>
      </w:r>
      <w:r>
        <w:rPr>
          <w:rFonts w:eastAsia="標楷體"/>
          <w:sz w:val="28"/>
          <w:szCs w:val="28"/>
        </w:rPr>
        <w:t>僑胞於接獲通知並依本會規定「向承辦單位</w:t>
      </w:r>
      <w:proofErr w:type="gramStart"/>
      <w:r>
        <w:rPr>
          <w:rFonts w:eastAsia="標楷體"/>
          <w:sz w:val="28"/>
          <w:szCs w:val="28"/>
        </w:rPr>
        <w:t>完成線上報到</w:t>
      </w:r>
      <w:proofErr w:type="gramEnd"/>
      <w:r>
        <w:rPr>
          <w:rFonts w:eastAsia="標楷體"/>
          <w:sz w:val="28"/>
          <w:szCs w:val="28"/>
        </w:rPr>
        <w:t>」後始</w:t>
      </w:r>
      <w:proofErr w:type="gramStart"/>
      <w:r>
        <w:rPr>
          <w:rFonts w:eastAsia="標楷體"/>
          <w:sz w:val="28"/>
          <w:szCs w:val="28"/>
        </w:rPr>
        <w:t>取得參訓資格</w:t>
      </w:r>
      <w:proofErr w:type="gramEnd"/>
      <w:r>
        <w:rPr>
          <w:rFonts w:eastAsia="標楷體"/>
          <w:sz w:val="28"/>
          <w:szCs w:val="28"/>
        </w:rPr>
        <w:t>。</w:t>
      </w:r>
    </w:p>
    <w:p w:rsidR="0022676B" w:rsidRDefault="005A551D">
      <w:pPr>
        <w:pStyle w:val="Textbody"/>
        <w:spacing w:line="560" w:lineRule="exact"/>
        <w:jc w:val="both"/>
      </w:pPr>
      <w:r>
        <w:rPr>
          <w:rFonts w:eastAsia="標楷體"/>
          <w:sz w:val="28"/>
          <w:szCs w:val="28"/>
        </w:rPr>
        <w:t>八、其他：</w:t>
      </w:r>
    </w:p>
    <w:p w:rsidR="0022676B" w:rsidRDefault="005A551D">
      <w:pPr>
        <w:pStyle w:val="Textbody"/>
        <w:numPr>
          <w:ilvl w:val="0"/>
          <w:numId w:val="6"/>
        </w:numPr>
        <w:spacing w:line="560" w:lineRule="exact"/>
        <w:ind w:left="1361" w:hanging="28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因活動日程緊湊，請報名人員衡量自身健康及體力狀況，以免研習期間不堪負荷，致影響活動進行。如因而發生意外事故，應自負責任、相關醫療費與返回僑居地等相關費用。</w:t>
      </w:r>
    </w:p>
    <w:p w:rsidR="0022676B" w:rsidRDefault="005A551D">
      <w:pPr>
        <w:pStyle w:val="Textbody"/>
        <w:numPr>
          <w:ilvl w:val="0"/>
          <w:numId w:val="6"/>
        </w:numPr>
        <w:spacing w:line="560" w:lineRule="exact"/>
        <w:ind w:left="1417" w:hanging="45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活動期間為參加人員投保新臺幣</w:t>
      </w:r>
      <w:r>
        <w:rPr>
          <w:rFonts w:eastAsia="標楷體"/>
          <w:sz w:val="28"/>
          <w:szCs w:val="28"/>
        </w:rPr>
        <w:t>200</w:t>
      </w:r>
      <w:r>
        <w:rPr>
          <w:rFonts w:eastAsia="標楷體"/>
          <w:sz w:val="28"/>
          <w:szCs w:val="28"/>
        </w:rPr>
        <w:t>萬元旅遊平安險，並附加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％之意外醫療險，參加人員如認不足，請自行斟酌額度加保；另在</w:t>
      </w:r>
      <w:proofErr w:type="gramStart"/>
      <w:r>
        <w:rPr>
          <w:rFonts w:eastAsia="標楷體"/>
          <w:sz w:val="28"/>
          <w:szCs w:val="28"/>
        </w:rPr>
        <w:t>臺</w:t>
      </w:r>
      <w:proofErr w:type="gramEnd"/>
      <w:r>
        <w:rPr>
          <w:rFonts w:eastAsia="標楷體"/>
          <w:sz w:val="28"/>
          <w:szCs w:val="28"/>
        </w:rPr>
        <w:t>活動期間如因疾病就醫治療，應自行負擔所有醫療費用。</w:t>
      </w:r>
    </w:p>
    <w:p w:rsidR="0022676B" w:rsidRDefault="005A551D">
      <w:pPr>
        <w:pStyle w:val="Textbody"/>
        <w:numPr>
          <w:ilvl w:val="0"/>
          <w:numId w:val="6"/>
        </w:numPr>
        <w:spacing w:line="560" w:lineRule="exact"/>
        <w:ind w:left="1247" w:hanging="22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為避免浪費資源，本活動須</w:t>
      </w:r>
      <w:proofErr w:type="gramStart"/>
      <w:r>
        <w:rPr>
          <w:rFonts w:eastAsia="標楷體"/>
          <w:sz w:val="28"/>
          <w:szCs w:val="28"/>
        </w:rPr>
        <w:t>全程參訓</w:t>
      </w:r>
      <w:proofErr w:type="gramEnd"/>
      <w:r>
        <w:rPr>
          <w:rFonts w:eastAsia="標楷體"/>
          <w:sz w:val="28"/>
          <w:szCs w:val="28"/>
        </w:rPr>
        <w:t>，未能</w:t>
      </w:r>
      <w:proofErr w:type="gramStart"/>
      <w:r>
        <w:rPr>
          <w:rFonts w:eastAsia="標楷體"/>
          <w:sz w:val="28"/>
          <w:szCs w:val="28"/>
        </w:rPr>
        <w:t>全程參訓者</w:t>
      </w:r>
      <w:proofErr w:type="gramEnd"/>
      <w:r>
        <w:rPr>
          <w:rFonts w:eastAsia="標楷體"/>
          <w:sz w:val="28"/>
          <w:szCs w:val="28"/>
        </w:rPr>
        <w:t>請勿報名。</w:t>
      </w:r>
    </w:p>
    <w:p w:rsidR="0022676B" w:rsidRDefault="005A551D">
      <w:pPr>
        <w:pStyle w:val="a4"/>
        <w:numPr>
          <w:ilvl w:val="0"/>
          <w:numId w:val="6"/>
        </w:numPr>
        <w:spacing w:line="480" w:lineRule="exact"/>
        <w:ind w:left="1077" w:firstLine="0"/>
      </w:pPr>
      <w:r>
        <w:t>報名者請於接獲駐外館處確認錄取後，再購買往返機票。</w:t>
      </w:r>
    </w:p>
    <w:p w:rsidR="0022676B" w:rsidRDefault="005A551D">
      <w:pPr>
        <w:pStyle w:val="a4"/>
        <w:spacing w:line="480" w:lineRule="exact"/>
        <w:ind w:left="567"/>
      </w:pPr>
      <w:r>
        <w:t>九、相關報名資訊請洽我國駐外館處或本會華僑文教服務中心詢問。</w:t>
      </w:r>
    </w:p>
    <w:p w:rsidR="0022676B" w:rsidRDefault="0022676B">
      <w:pPr>
        <w:pStyle w:val="a4"/>
        <w:spacing w:line="480" w:lineRule="exact"/>
        <w:ind w:left="993"/>
      </w:pPr>
    </w:p>
    <w:sectPr w:rsidR="0022676B">
      <w:footerReference w:type="default" r:id="rId8"/>
      <w:pgSz w:w="11906" w:h="16838"/>
      <w:pgMar w:top="851" w:right="1136" w:bottom="1440" w:left="121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1D" w:rsidRDefault="005A551D">
      <w:r>
        <w:separator/>
      </w:r>
    </w:p>
  </w:endnote>
  <w:endnote w:type="continuationSeparator" w:id="0">
    <w:p w:rsidR="005A551D" w:rsidRDefault="005A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C0" w:rsidRDefault="005A551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B2F0D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1D" w:rsidRDefault="005A551D">
      <w:r>
        <w:rPr>
          <w:color w:val="000000"/>
        </w:rPr>
        <w:separator/>
      </w:r>
    </w:p>
  </w:footnote>
  <w:footnote w:type="continuationSeparator" w:id="0">
    <w:p w:rsidR="005A551D" w:rsidRDefault="005A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F1A"/>
    <w:multiLevelType w:val="multilevel"/>
    <w:tmpl w:val="2BFCBCD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8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8A42D3"/>
    <w:multiLevelType w:val="multilevel"/>
    <w:tmpl w:val="D97C0F3A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C935FC"/>
    <w:multiLevelType w:val="multilevel"/>
    <w:tmpl w:val="86420B7C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72004E"/>
    <w:multiLevelType w:val="multilevel"/>
    <w:tmpl w:val="E182D60A"/>
    <w:styleLink w:val="LFO3"/>
    <w:lvl w:ilvl="0">
      <w:start w:val="1"/>
      <w:numFmt w:val="decimal"/>
      <w:pStyle w:val="a"/>
      <w:lvlText w:val="%1、"/>
      <w:lvlJc w:val="left"/>
      <w:pPr>
        <w:ind w:left="953" w:hanging="641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（%2）"/>
      <w:lvlJc w:val="left"/>
      <w:pPr>
        <w:ind w:left="1604" w:hanging="959"/>
      </w:pPr>
      <w:rPr>
        <w:rFonts w:ascii="Times New Roman" w:eastAsia="標楷體" w:hAnsi="Times New Roman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3、"/>
      <w:lvlJc w:val="left"/>
      <w:pPr>
        <w:ind w:left="1605" w:hanging="641"/>
      </w:pPr>
      <w:rPr>
        <w:rFonts w:ascii="Times New Roman" w:eastAsia="標楷體" w:hAnsi="Times New Roman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（%4）"/>
      <w:lvlJc w:val="left"/>
      <w:pPr>
        <w:ind w:left="2240" w:hanging="970"/>
      </w:pPr>
      <w:rPr>
        <w:rFonts w:ascii="Times New Roman" w:eastAsia="標楷體" w:hAnsi="Times New Roman"/>
        <w:b w:val="0"/>
        <w:bCs w:val="0"/>
        <w:i w:val="0"/>
        <w:iCs w:val="0"/>
        <w:sz w:val="32"/>
        <w:szCs w:val="32"/>
      </w:rPr>
    </w:lvl>
    <w:lvl w:ilvl="4">
      <w:start w:val="1"/>
      <w:numFmt w:val="none"/>
      <w:lvlText w:val="%5"/>
      <w:lvlJc w:val="left"/>
      <w:pPr>
        <w:ind w:left="3280" w:hanging="640"/>
      </w:pPr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pPr>
        <w:ind w:left="3260" w:hanging="1134"/>
      </w:pPr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pPr>
        <w:ind w:left="3827" w:hanging="1276"/>
      </w:pPr>
      <w:rPr>
        <w:rFonts w:ascii="Times New Roman" w:hAnsi="Times New Roman" w:cs="Times New Roman"/>
      </w:rPr>
    </w:lvl>
    <w:lvl w:ilvl="7">
      <w:start w:val="1"/>
      <w:numFmt w:val="none"/>
      <w:lvlText w:val="%8"/>
      <w:lvlJc w:val="left"/>
      <w:pPr>
        <w:ind w:left="4394" w:hanging="1418"/>
      </w:pPr>
      <w:rPr>
        <w:rFonts w:ascii="Times New Roman" w:hAnsi="Times New Roman" w:cs="Times New Roman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ascii="Times New Roman" w:hAnsi="Times New Roman" w:cs="Times New Roman"/>
      </w:rPr>
    </w:lvl>
  </w:abstractNum>
  <w:abstractNum w:abstractNumId="4">
    <w:nsid w:val="791E57DE"/>
    <w:multiLevelType w:val="multilevel"/>
    <w:tmpl w:val="6FF6AF74"/>
    <w:lvl w:ilvl="0">
      <w:start w:val="1"/>
      <w:numFmt w:val="japaneseCounting"/>
      <w:lvlText w:val="%1、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421B30"/>
    <w:multiLevelType w:val="multilevel"/>
    <w:tmpl w:val="74D6B77E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8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676B"/>
    <w:rsid w:val="0022676B"/>
    <w:rsid w:val="002B2F0D"/>
    <w:rsid w:val="005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outlineLvl w:val="0"/>
    </w:pPr>
    <w:rPr>
      <w:rFonts w:eastAsia="標楷體"/>
      <w:sz w:val="28"/>
      <w:szCs w:val="28"/>
    </w:rPr>
  </w:style>
  <w:style w:type="paragraph" w:styleId="2">
    <w:name w:val="heading 2"/>
    <w:basedOn w:val="Textbody"/>
    <w:next w:val="Textbody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Textbody"/>
    <w:next w:val="Textbody"/>
    <w:pPr>
      <w:keepNext/>
      <w:snapToGrid w:val="0"/>
      <w:ind w:firstLine="46"/>
      <w:jc w:val="center"/>
      <w:outlineLvl w:val="2"/>
    </w:pPr>
    <w:rPr>
      <w:rFonts w:eastAsia="標楷體"/>
      <w:b/>
      <w:bCs/>
      <w:sz w:val="20"/>
      <w:szCs w:val="20"/>
    </w:rPr>
  </w:style>
  <w:style w:type="paragraph" w:styleId="4">
    <w:name w:val="heading 4"/>
    <w:basedOn w:val="Textbody"/>
    <w:next w:val="Textbody"/>
    <w:pPr>
      <w:keepNext/>
      <w:jc w:val="center"/>
      <w:outlineLvl w:val="3"/>
    </w:pPr>
    <w:rPr>
      <w:rFonts w:eastAsia="標楷體"/>
      <w:sz w:val="28"/>
      <w:szCs w:val="28"/>
    </w:rPr>
  </w:style>
  <w:style w:type="paragraph" w:styleId="5">
    <w:name w:val="heading 5"/>
    <w:basedOn w:val="Textbody"/>
    <w:next w:val="Textbody"/>
    <w:pPr>
      <w:keepNext/>
      <w:snapToGrid w:val="0"/>
      <w:ind w:firstLine="84"/>
      <w:outlineLvl w:val="4"/>
    </w:pPr>
    <w:rPr>
      <w:rFonts w:eastAsia="標楷體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4">
    <w:name w:val="Body Text"/>
    <w:basedOn w:val="Textbody"/>
    <w:rPr>
      <w:rFonts w:eastAsia="標楷體"/>
      <w:sz w:val="28"/>
      <w:szCs w:val="28"/>
    </w:rPr>
  </w:style>
  <w:style w:type="paragraph" w:styleId="a5">
    <w:name w:val="Body Text Indent"/>
    <w:basedOn w:val="Textbody"/>
    <w:pPr>
      <w:spacing w:line="500" w:lineRule="exact"/>
      <w:ind w:left="672" w:hanging="38"/>
    </w:pPr>
    <w:rPr>
      <w:rFonts w:eastAsia="標楷體"/>
      <w:kern w:val="0"/>
      <w:sz w:val="32"/>
      <w:szCs w:val="32"/>
    </w:rPr>
  </w:style>
  <w:style w:type="paragraph" w:customStyle="1" w:styleId="a">
    <w:name w:val="分項段落"/>
    <w:basedOn w:val="Textbody"/>
    <w:pPr>
      <w:widowControl/>
      <w:numPr>
        <w:numId w:val="1"/>
      </w:numPr>
      <w:wordWrap w:val="0"/>
      <w:snapToGrid w:val="0"/>
      <w:jc w:val="both"/>
    </w:pPr>
    <w:rPr>
      <w:rFonts w:eastAsia="標楷體"/>
      <w:kern w:val="0"/>
      <w:sz w:val="32"/>
      <w:szCs w:val="32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Textbody"/>
    <w:pPr>
      <w:ind w:left="480"/>
    </w:pPr>
  </w:style>
  <w:style w:type="paragraph" w:styleId="a9">
    <w:name w:val="Balloon Text"/>
    <w:basedOn w:val="Textbody"/>
    <w:rPr>
      <w:rFonts w:ascii="Cambria" w:hAnsi="Cambria" w:cs="Cambria"/>
      <w:sz w:val="18"/>
      <w:szCs w:val="18"/>
    </w:rPr>
  </w:style>
  <w:style w:type="paragraph" w:styleId="30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21">
    <w:name w:val="標題 2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31">
    <w:name w:val="標題 3 字元"/>
    <w:basedOn w:val="a1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40">
    <w:name w:val="標題 4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sz w:val="24"/>
      <w:szCs w:val="24"/>
      <w:u w:val="single"/>
    </w:rPr>
  </w:style>
  <w:style w:type="character" w:customStyle="1" w:styleId="aa">
    <w:name w:val="本文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本文縮排 字元"/>
    <w:basedOn w:val="a1"/>
    <w:rPr>
      <w:rFonts w:ascii="Times New Roman" w:eastAsia="標楷體" w:hAnsi="Times New Roman" w:cs="Times New Roman"/>
      <w:kern w:val="0"/>
      <w:sz w:val="24"/>
      <w:szCs w:val="24"/>
    </w:rPr>
  </w:style>
  <w:style w:type="character" w:styleId="ac">
    <w:name w:val="Hyperlink"/>
    <w:basedOn w:val="a1"/>
    <w:rPr>
      <w:rFonts w:ascii="Times New Roman" w:hAnsi="Times New Roman" w:cs="Times New Roman"/>
      <w:color w:val="0000FF"/>
      <w:u w:val="single"/>
    </w:rPr>
  </w:style>
  <w:style w:type="character" w:customStyle="1" w:styleId="ad">
    <w:name w:val="頁首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解方塊文字 字元"/>
    <w:basedOn w:val="a1"/>
    <w:rPr>
      <w:rFonts w:ascii="Cambria" w:eastAsia="新細明體" w:hAnsi="Cambria" w:cs="Cambria"/>
      <w:sz w:val="18"/>
      <w:szCs w:val="18"/>
    </w:rPr>
  </w:style>
  <w:style w:type="character" w:customStyle="1" w:styleId="32">
    <w:name w:val="本文縮排 3 字元"/>
    <w:basedOn w:val="a1"/>
    <w:rPr>
      <w:rFonts w:ascii="Times New Roman" w:hAnsi="Times New Roman"/>
      <w:kern w:val="3"/>
      <w:sz w:val="16"/>
      <w:szCs w:val="16"/>
    </w:rPr>
  </w:style>
  <w:style w:type="character" w:customStyle="1" w:styleId="22">
    <w:name w:val="本文縮排 2 字元"/>
    <w:basedOn w:val="a1"/>
    <w:rPr>
      <w:rFonts w:ascii="Times New Roman" w:hAnsi="Times New Roman"/>
      <w:kern w:val="3"/>
      <w:sz w:val="24"/>
      <w:szCs w:val="24"/>
    </w:rPr>
  </w:style>
  <w:style w:type="character" w:customStyle="1" w:styleId="NumberingSymbols">
    <w:name w:val="Numbering Symbols"/>
  </w:style>
  <w:style w:type="numbering" w:customStyle="1" w:styleId="LFO3">
    <w:name w:val="LFO3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outlineLvl w:val="0"/>
    </w:pPr>
    <w:rPr>
      <w:rFonts w:eastAsia="標楷體"/>
      <w:sz w:val="28"/>
      <w:szCs w:val="28"/>
    </w:rPr>
  </w:style>
  <w:style w:type="paragraph" w:styleId="2">
    <w:name w:val="heading 2"/>
    <w:basedOn w:val="Textbody"/>
    <w:next w:val="Textbody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Textbody"/>
    <w:next w:val="Textbody"/>
    <w:pPr>
      <w:keepNext/>
      <w:snapToGrid w:val="0"/>
      <w:ind w:firstLine="46"/>
      <w:jc w:val="center"/>
      <w:outlineLvl w:val="2"/>
    </w:pPr>
    <w:rPr>
      <w:rFonts w:eastAsia="標楷體"/>
      <w:b/>
      <w:bCs/>
      <w:sz w:val="20"/>
      <w:szCs w:val="20"/>
    </w:rPr>
  </w:style>
  <w:style w:type="paragraph" w:styleId="4">
    <w:name w:val="heading 4"/>
    <w:basedOn w:val="Textbody"/>
    <w:next w:val="Textbody"/>
    <w:pPr>
      <w:keepNext/>
      <w:jc w:val="center"/>
      <w:outlineLvl w:val="3"/>
    </w:pPr>
    <w:rPr>
      <w:rFonts w:eastAsia="標楷體"/>
      <w:sz w:val="28"/>
      <w:szCs w:val="28"/>
    </w:rPr>
  </w:style>
  <w:style w:type="paragraph" w:styleId="5">
    <w:name w:val="heading 5"/>
    <w:basedOn w:val="Textbody"/>
    <w:next w:val="Textbody"/>
    <w:pPr>
      <w:keepNext/>
      <w:snapToGrid w:val="0"/>
      <w:ind w:firstLine="84"/>
      <w:outlineLvl w:val="4"/>
    </w:pPr>
    <w:rPr>
      <w:rFonts w:eastAsia="標楷體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4">
    <w:name w:val="Body Text"/>
    <w:basedOn w:val="Textbody"/>
    <w:rPr>
      <w:rFonts w:eastAsia="標楷體"/>
      <w:sz w:val="28"/>
      <w:szCs w:val="28"/>
    </w:rPr>
  </w:style>
  <w:style w:type="paragraph" w:styleId="a5">
    <w:name w:val="Body Text Indent"/>
    <w:basedOn w:val="Textbody"/>
    <w:pPr>
      <w:spacing w:line="500" w:lineRule="exact"/>
      <w:ind w:left="672" w:hanging="38"/>
    </w:pPr>
    <w:rPr>
      <w:rFonts w:eastAsia="標楷體"/>
      <w:kern w:val="0"/>
      <w:sz w:val="32"/>
      <w:szCs w:val="32"/>
    </w:rPr>
  </w:style>
  <w:style w:type="paragraph" w:customStyle="1" w:styleId="a">
    <w:name w:val="分項段落"/>
    <w:basedOn w:val="Textbody"/>
    <w:pPr>
      <w:widowControl/>
      <w:numPr>
        <w:numId w:val="1"/>
      </w:numPr>
      <w:wordWrap w:val="0"/>
      <w:snapToGrid w:val="0"/>
      <w:jc w:val="both"/>
    </w:pPr>
    <w:rPr>
      <w:rFonts w:eastAsia="標楷體"/>
      <w:kern w:val="0"/>
      <w:sz w:val="32"/>
      <w:szCs w:val="32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Textbody"/>
    <w:pPr>
      <w:ind w:left="480"/>
    </w:pPr>
  </w:style>
  <w:style w:type="paragraph" w:styleId="a9">
    <w:name w:val="Balloon Text"/>
    <w:basedOn w:val="Textbody"/>
    <w:rPr>
      <w:rFonts w:ascii="Cambria" w:hAnsi="Cambria" w:cs="Cambria"/>
      <w:sz w:val="18"/>
      <w:szCs w:val="18"/>
    </w:rPr>
  </w:style>
  <w:style w:type="paragraph" w:styleId="30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21">
    <w:name w:val="標題 2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31">
    <w:name w:val="標題 3 字元"/>
    <w:basedOn w:val="a1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40">
    <w:name w:val="標題 4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sz w:val="24"/>
      <w:szCs w:val="24"/>
      <w:u w:val="single"/>
    </w:rPr>
  </w:style>
  <w:style w:type="character" w:customStyle="1" w:styleId="aa">
    <w:name w:val="本文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本文縮排 字元"/>
    <w:basedOn w:val="a1"/>
    <w:rPr>
      <w:rFonts w:ascii="Times New Roman" w:eastAsia="標楷體" w:hAnsi="Times New Roman" w:cs="Times New Roman"/>
      <w:kern w:val="0"/>
      <w:sz w:val="24"/>
      <w:szCs w:val="24"/>
    </w:rPr>
  </w:style>
  <w:style w:type="character" w:styleId="ac">
    <w:name w:val="Hyperlink"/>
    <w:basedOn w:val="a1"/>
    <w:rPr>
      <w:rFonts w:ascii="Times New Roman" w:hAnsi="Times New Roman" w:cs="Times New Roman"/>
      <w:color w:val="0000FF"/>
      <w:u w:val="single"/>
    </w:rPr>
  </w:style>
  <w:style w:type="character" w:customStyle="1" w:styleId="ad">
    <w:name w:val="頁首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解方塊文字 字元"/>
    <w:basedOn w:val="a1"/>
    <w:rPr>
      <w:rFonts w:ascii="Cambria" w:eastAsia="新細明體" w:hAnsi="Cambria" w:cs="Cambria"/>
      <w:sz w:val="18"/>
      <w:szCs w:val="18"/>
    </w:rPr>
  </w:style>
  <w:style w:type="character" w:customStyle="1" w:styleId="32">
    <w:name w:val="本文縮排 3 字元"/>
    <w:basedOn w:val="a1"/>
    <w:rPr>
      <w:rFonts w:ascii="Times New Roman" w:hAnsi="Times New Roman"/>
      <w:kern w:val="3"/>
      <w:sz w:val="16"/>
      <w:szCs w:val="16"/>
    </w:rPr>
  </w:style>
  <w:style w:type="character" w:customStyle="1" w:styleId="22">
    <w:name w:val="本文縮排 2 字元"/>
    <w:basedOn w:val="a1"/>
    <w:rPr>
      <w:rFonts w:ascii="Times New Roman" w:hAnsi="Times New Roman"/>
      <w:kern w:val="3"/>
      <w:sz w:val="24"/>
      <w:szCs w:val="24"/>
    </w:rPr>
  </w:style>
  <w:style w:type="character" w:customStyle="1" w:styleId="NumberingSymbols">
    <w:name w:val="Numbering Symbols"/>
  </w:style>
  <w:style w:type="numbering" w:customStyle="1" w:styleId="LFO3">
    <w:name w:val="LFO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ocac0419</dc:creator>
  <cp:lastModifiedBy>User</cp:lastModifiedBy>
  <cp:revision>1</cp:revision>
  <cp:lastPrinted>2019-05-31T06:35:00Z</cp:lastPrinted>
  <dcterms:created xsi:type="dcterms:W3CDTF">2019-07-01T09:22:00Z</dcterms:created>
  <dcterms:modified xsi:type="dcterms:W3CDTF">2019-07-12T19:27:00Z</dcterms:modified>
</cp:coreProperties>
</file>